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040" w:rsidRDefault="00B82400">
      <w:pPr>
        <w:spacing w:after="0"/>
        <w:ind w:left="120"/>
        <w:rPr>
          <w:lang w:val="ru-RU"/>
        </w:rPr>
      </w:pPr>
      <w:r>
        <w:rPr>
          <w:noProof/>
        </w:rPr>
        <w:drawing>
          <wp:inline distT="0" distB="0" distL="0" distR="0">
            <wp:extent cx="5940425" cy="81309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0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400" w:rsidRDefault="00B82400">
      <w:pPr>
        <w:spacing w:after="0"/>
        <w:ind w:left="120"/>
        <w:rPr>
          <w:lang w:val="ru-RU"/>
        </w:rPr>
      </w:pPr>
    </w:p>
    <w:p w:rsidR="00B82400" w:rsidRDefault="00B82400">
      <w:pPr>
        <w:spacing w:after="0"/>
        <w:ind w:left="120"/>
        <w:rPr>
          <w:lang w:val="ru-RU"/>
        </w:rPr>
      </w:pPr>
    </w:p>
    <w:p w:rsidR="00B82400" w:rsidRDefault="00B82400">
      <w:pPr>
        <w:spacing w:after="0"/>
        <w:ind w:left="120"/>
        <w:rPr>
          <w:lang w:val="ru-RU"/>
        </w:rPr>
      </w:pPr>
    </w:p>
    <w:p w:rsidR="00B82400" w:rsidRPr="00E173F7" w:rsidRDefault="00B82400">
      <w:pPr>
        <w:spacing w:after="0"/>
        <w:ind w:left="120"/>
        <w:rPr>
          <w:lang w:val="ru-RU"/>
        </w:rPr>
      </w:pPr>
      <w:bookmarkStart w:id="0" w:name="_GoBack"/>
      <w:bookmarkEnd w:id="0"/>
    </w:p>
    <w:p w:rsidR="00B52040" w:rsidRPr="00E173F7" w:rsidRDefault="00E173F7">
      <w:pPr>
        <w:spacing w:after="0" w:line="264" w:lineRule="auto"/>
        <w:ind w:left="120"/>
        <w:jc w:val="both"/>
        <w:rPr>
          <w:lang w:val="ru-RU"/>
        </w:rPr>
      </w:pPr>
      <w:bookmarkStart w:id="1" w:name="block-93344025"/>
      <w:r w:rsidRPr="00E173F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B52040" w:rsidRPr="00E173F7" w:rsidRDefault="00B52040">
      <w:pPr>
        <w:spacing w:after="0" w:line="264" w:lineRule="auto"/>
        <w:ind w:left="120"/>
        <w:jc w:val="both"/>
        <w:rPr>
          <w:lang w:val="ru-RU"/>
        </w:rPr>
      </w:pP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</w:t>
      </w:r>
      <w:r w:rsidRPr="00E173F7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их непрерывными аналогами – показательным и нормальным распределениями.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bookmarkStart w:id="2" w:name="b36699e0-a848-4276-9295-9131bc7b4ab1"/>
      <w:r w:rsidRPr="00E173F7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2"/>
    </w:p>
    <w:p w:rsidR="00B52040" w:rsidRPr="00E173F7" w:rsidRDefault="00B52040">
      <w:pPr>
        <w:rPr>
          <w:lang w:val="ru-RU"/>
        </w:rPr>
        <w:sectPr w:rsidR="00B52040" w:rsidRPr="00E173F7">
          <w:pgSz w:w="11906" w:h="16383"/>
          <w:pgMar w:top="1134" w:right="850" w:bottom="1134" w:left="1701" w:header="720" w:footer="720" w:gutter="0"/>
          <w:cols w:space="720"/>
        </w:sectPr>
      </w:pPr>
    </w:p>
    <w:p w:rsidR="00B52040" w:rsidRPr="00E173F7" w:rsidRDefault="00E173F7">
      <w:pPr>
        <w:spacing w:after="0" w:line="264" w:lineRule="auto"/>
        <w:ind w:left="120"/>
        <w:jc w:val="both"/>
        <w:rPr>
          <w:lang w:val="ru-RU"/>
        </w:rPr>
      </w:pPr>
      <w:bookmarkStart w:id="3" w:name="block-93344033"/>
      <w:bookmarkEnd w:id="1"/>
      <w:r w:rsidRPr="00E173F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52040" w:rsidRPr="00E173F7" w:rsidRDefault="00B52040">
      <w:pPr>
        <w:spacing w:after="0" w:line="264" w:lineRule="auto"/>
        <w:ind w:left="120"/>
        <w:jc w:val="both"/>
        <w:rPr>
          <w:lang w:val="ru-RU"/>
        </w:rPr>
      </w:pPr>
    </w:p>
    <w:p w:rsidR="00B52040" w:rsidRPr="00E173F7" w:rsidRDefault="00E173F7">
      <w:pPr>
        <w:spacing w:after="0" w:line="264" w:lineRule="auto"/>
        <w:ind w:left="12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B52040" w:rsidRPr="00E173F7" w:rsidRDefault="00B52040">
      <w:pPr>
        <w:spacing w:after="0" w:line="264" w:lineRule="auto"/>
        <w:ind w:left="120"/>
        <w:jc w:val="both"/>
        <w:rPr>
          <w:lang w:val="ru-RU"/>
        </w:rPr>
      </w:pP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Операции над событиями: пересечение, объединение, противоположные события. Диаграммы Эйлера. Формула сложения вероятностей.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Формула Байеса. Независимые события.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Совместное распределение двух случайных величин. Независимые случайные </w:t>
      </w:r>
      <w:proofErr w:type="spellStart"/>
      <w:proofErr w:type="gramStart"/>
      <w:r w:rsidRPr="00E173F7">
        <w:rPr>
          <w:rFonts w:ascii="Times New Roman" w:hAnsi="Times New Roman"/>
          <w:color w:val="000000"/>
          <w:sz w:val="28"/>
          <w:lang w:val="ru-RU"/>
        </w:rPr>
        <w:t>величины.Математическое</w:t>
      </w:r>
      <w:proofErr w:type="spellEnd"/>
      <w:proofErr w:type="gramEnd"/>
      <w:r w:rsidRPr="00E173F7">
        <w:rPr>
          <w:rFonts w:ascii="Times New Roman" w:hAnsi="Times New Roman"/>
          <w:color w:val="000000"/>
          <w:sz w:val="28"/>
          <w:lang w:val="ru-RU"/>
        </w:rPr>
        <w:t xml:space="preserve">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B52040" w:rsidRPr="00E173F7" w:rsidRDefault="00E173F7">
      <w:pPr>
        <w:spacing w:after="0" w:line="264" w:lineRule="auto"/>
        <w:ind w:left="12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B52040" w:rsidRPr="00E173F7" w:rsidRDefault="00B52040">
      <w:pPr>
        <w:spacing w:after="0" w:line="264" w:lineRule="auto"/>
        <w:ind w:left="120"/>
        <w:jc w:val="both"/>
        <w:rPr>
          <w:lang w:val="ru-RU"/>
        </w:rPr>
      </w:pP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lastRenderedPageBreak/>
        <w:t>Неравенство Чебышёва. Теорема Чебышёва. Теорема Бернулли. Закон больших чисел. 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B52040" w:rsidRPr="00E173F7" w:rsidRDefault="00B52040">
      <w:pPr>
        <w:rPr>
          <w:lang w:val="ru-RU"/>
        </w:rPr>
        <w:sectPr w:rsidR="00B52040" w:rsidRPr="00E173F7">
          <w:pgSz w:w="11906" w:h="16383"/>
          <w:pgMar w:top="1134" w:right="850" w:bottom="1134" w:left="1701" w:header="720" w:footer="720" w:gutter="0"/>
          <w:cols w:space="720"/>
        </w:sectPr>
      </w:pPr>
    </w:p>
    <w:p w:rsidR="00B52040" w:rsidRPr="00E173F7" w:rsidRDefault="00E173F7">
      <w:pPr>
        <w:spacing w:after="0" w:line="264" w:lineRule="auto"/>
        <w:ind w:left="120"/>
        <w:jc w:val="both"/>
        <w:rPr>
          <w:lang w:val="ru-RU"/>
        </w:rPr>
      </w:pPr>
      <w:bookmarkStart w:id="4" w:name="block-93344034"/>
      <w:bookmarkEnd w:id="3"/>
      <w:r w:rsidRPr="00E173F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B52040" w:rsidRPr="00E173F7" w:rsidRDefault="00B52040">
      <w:pPr>
        <w:spacing w:after="0" w:line="264" w:lineRule="auto"/>
        <w:ind w:left="120"/>
        <w:jc w:val="both"/>
        <w:rPr>
          <w:lang w:val="ru-RU"/>
        </w:rPr>
      </w:pPr>
    </w:p>
    <w:p w:rsidR="00B52040" w:rsidRPr="00E173F7" w:rsidRDefault="00E173F7">
      <w:pPr>
        <w:spacing w:after="0" w:line="264" w:lineRule="auto"/>
        <w:ind w:left="12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52040" w:rsidRPr="00E173F7" w:rsidRDefault="00B52040">
      <w:pPr>
        <w:spacing w:after="0" w:line="264" w:lineRule="auto"/>
        <w:ind w:left="120"/>
        <w:jc w:val="both"/>
        <w:rPr>
          <w:lang w:val="ru-RU"/>
        </w:rPr>
      </w:pP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сформированность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E173F7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B52040" w:rsidRPr="00E173F7" w:rsidRDefault="00B52040">
      <w:pPr>
        <w:spacing w:after="0" w:line="264" w:lineRule="auto"/>
        <w:ind w:left="120"/>
        <w:jc w:val="both"/>
        <w:rPr>
          <w:lang w:val="ru-RU"/>
        </w:rPr>
      </w:pPr>
    </w:p>
    <w:p w:rsidR="00B52040" w:rsidRPr="00E173F7" w:rsidRDefault="00E173F7">
      <w:pPr>
        <w:spacing w:after="0" w:line="264" w:lineRule="auto"/>
        <w:ind w:left="12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52040" w:rsidRPr="00E173F7" w:rsidRDefault="00B52040">
      <w:pPr>
        <w:spacing w:after="0" w:line="264" w:lineRule="auto"/>
        <w:ind w:left="120"/>
        <w:jc w:val="both"/>
        <w:rPr>
          <w:lang w:val="ru-RU"/>
        </w:rPr>
      </w:pPr>
    </w:p>
    <w:p w:rsidR="00B52040" w:rsidRPr="00E173F7" w:rsidRDefault="00E173F7">
      <w:pPr>
        <w:spacing w:after="0" w:line="264" w:lineRule="auto"/>
        <w:ind w:left="12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контрпримеры, обосновывать собственные суждения и выводы;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B52040" w:rsidRPr="00E173F7" w:rsidRDefault="00B52040">
      <w:pPr>
        <w:spacing w:after="0" w:line="264" w:lineRule="auto"/>
        <w:ind w:left="120"/>
        <w:jc w:val="both"/>
        <w:rPr>
          <w:lang w:val="ru-RU"/>
        </w:rPr>
      </w:pPr>
    </w:p>
    <w:p w:rsidR="00B52040" w:rsidRPr="00E173F7" w:rsidRDefault="00E173F7">
      <w:pPr>
        <w:spacing w:after="0" w:line="264" w:lineRule="auto"/>
        <w:ind w:left="12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B52040" w:rsidRPr="00E173F7" w:rsidRDefault="00B52040">
      <w:pPr>
        <w:spacing w:after="0" w:line="264" w:lineRule="auto"/>
        <w:ind w:left="120"/>
        <w:jc w:val="both"/>
        <w:rPr>
          <w:lang w:val="ru-RU"/>
        </w:rPr>
      </w:pPr>
    </w:p>
    <w:p w:rsidR="00B52040" w:rsidRPr="00E173F7" w:rsidRDefault="00E173F7">
      <w:pPr>
        <w:spacing w:after="0" w:line="264" w:lineRule="auto"/>
        <w:ind w:left="12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B52040" w:rsidRPr="00E173F7" w:rsidRDefault="00B52040">
      <w:pPr>
        <w:spacing w:after="0" w:line="264" w:lineRule="auto"/>
        <w:ind w:left="120"/>
        <w:jc w:val="both"/>
        <w:rPr>
          <w:lang w:val="ru-RU"/>
        </w:rPr>
      </w:pPr>
    </w:p>
    <w:p w:rsidR="00B52040" w:rsidRPr="00E173F7" w:rsidRDefault="00E173F7">
      <w:pPr>
        <w:spacing w:after="0" w:line="264" w:lineRule="auto"/>
        <w:ind w:left="120"/>
        <w:jc w:val="both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B52040" w:rsidRPr="00E173F7" w:rsidRDefault="00B52040">
      <w:pPr>
        <w:spacing w:after="0" w:line="264" w:lineRule="auto"/>
        <w:ind w:left="120"/>
        <w:jc w:val="both"/>
        <w:rPr>
          <w:lang w:val="ru-RU"/>
        </w:rPr>
      </w:pP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E173F7">
        <w:rPr>
          <w:rFonts w:ascii="Times New Roman" w:hAnsi="Times New Roman"/>
          <w:b/>
          <w:color w:val="000000"/>
          <w:sz w:val="28"/>
          <w:lang w:val="ru-RU"/>
        </w:rPr>
        <w:t xml:space="preserve">10 класса </w:t>
      </w:r>
      <w:r w:rsidRPr="00E173F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граф, плоский граф, связный граф, путь в графе, цепь, цикл, дерево, степень вершины, дерево случайного эксперимента;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</w:t>
      </w:r>
      <w:proofErr w:type="spellStart"/>
      <w:r w:rsidRPr="00E173F7">
        <w:rPr>
          <w:rFonts w:ascii="Times New Roman" w:hAnsi="Times New Roman"/>
          <w:color w:val="000000"/>
          <w:sz w:val="28"/>
          <w:lang w:val="ru-RU"/>
        </w:rPr>
        <w:t>событиями;находить</w:t>
      </w:r>
      <w:proofErr w:type="spellEnd"/>
      <w:r w:rsidRPr="00E173F7">
        <w:rPr>
          <w:rFonts w:ascii="Times New Roman" w:hAnsi="Times New Roman"/>
          <w:color w:val="000000"/>
          <w:sz w:val="28"/>
          <w:lang w:val="ru-RU"/>
        </w:rPr>
        <w:t xml:space="preserve">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</w:t>
      </w:r>
      <w:proofErr w:type="spellStart"/>
      <w:r w:rsidRPr="00E173F7">
        <w:rPr>
          <w:rFonts w:ascii="Times New Roman" w:hAnsi="Times New Roman"/>
          <w:color w:val="000000"/>
          <w:sz w:val="28"/>
          <w:lang w:val="ru-RU"/>
        </w:rPr>
        <w:t>вероятностей;свободно</w:t>
      </w:r>
      <w:proofErr w:type="spellEnd"/>
      <w:r w:rsidRPr="00E173F7">
        <w:rPr>
          <w:rFonts w:ascii="Times New Roman" w:hAnsi="Times New Roman"/>
          <w:color w:val="000000"/>
          <w:sz w:val="28"/>
          <w:lang w:val="ru-RU"/>
        </w:rPr>
        <w:t xml:space="preserve">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</w:t>
      </w:r>
      <w:proofErr w:type="spellStart"/>
      <w:r w:rsidRPr="00E173F7">
        <w:rPr>
          <w:rFonts w:ascii="Times New Roman" w:hAnsi="Times New Roman"/>
          <w:color w:val="000000"/>
          <w:sz w:val="28"/>
          <w:lang w:val="ru-RU"/>
        </w:rPr>
        <w:t>величин;свободно</w:t>
      </w:r>
      <w:proofErr w:type="spellEnd"/>
      <w:r w:rsidRPr="00E173F7">
        <w:rPr>
          <w:rFonts w:ascii="Times New Roman" w:hAnsi="Times New Roman"/>
          <w:color w:val="000000"/>
          <w:sz w:val="28"/>
          <w:lang w:val="ru-RU"/>
        </w:rPr>
        <w:t xml:space="preserve">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распределений.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E173F7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E173F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приводить примеры задач, приводящих к показательному распределению, задач, приводящих к нормальному распределению. Оперировать понятиями: функция плотности вероятности показательного распределения, функция плотности вероятности нормального распределения, функция плотности и свойства нормального распределения;</w:t>
      </w:r>
    </w:p>
    <w:p w:rsidR="00B52040" w:rsidRPr="00E173F7" w:rsidRDefault="00E173F7">
      <w:pPr>
        <w:spacing w:after="0" w:line="264" w:lineRule="auto"/>
        <w:ind w:firstLine="600"/>
        <w:jc w:val="both"/>
        <w:rPr>
          <w:lang w:val="ru-RU"/>
        </w:rPr>
      </w:pPr>
      <w:r w:rsidRPr="00E173F7">
        <w:rPr>
          <w:rFonts w:ascii="Times New Roman" w:hAnsi="Times New Roman"/>
          <w:color w:val="000000"/>
          <w:sz w:val="28"/>
          <w:lang w:val="ru-RU"/>
        </w:rPr>
        <w:t>определять коэффициент линейной корреляции, выборочный коэффициент корреляции.</w:t>
      </w:r>
    </w:p>
    <w:p w:rsidR="00B52040" w:rsidRPr="00E173F7" w:rsidRDefault="00B52040">
      <w:pPr>
        <w:rPr>
          <w:lang w:val="ru-RU"/>
        </w:rPr>
        <w:sectPr w:rsidR="00B52040" w:rsidRPr="00E173F7">
          <w:pgSz w:w="11906" w:h="16383"/>
          <w:pgMar w:top="1134" w:right="850" w:bottom="1134" w:left="1701" w:header="720" w:footer="720" w:gutter="0"/>
          <w:cols w:space="720"/>
        </w:sectPr>
      </w:pPr>
    </w:p>
    <w:p w:rsidR="00B52040" w:rsidRDefault="00E173F7">
      <w:pPr>
        <w:spacing w:after="0"/>
        <w:ind w:left="120"/>
      </w:pPr>
      <w:bookmarkStart w:id="5" w:name="block-93344027"/>
      <w:bookmarkEnd w:id="4"/>
      <w:r w:rsidRPr="00E173F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52040" w:rsidRDefault="00E17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B5204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</w:tr>
      <w:tr w:rsidR="00B520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040" w:rsidRDefault="00B520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040" w:rsidRDefault="00B5204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040" w:rsidRDefault="00B52040"/>
        </w:tc>
      </w:tr>
      <w:tr w:rsidR="00B5204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</w:tr>
      <w:tr w:rsidR="00B5204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</w:tr>
      <w:tr w:rsidR="00B5204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</w:tr>
      <w:tr w:rsidR="00B5204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</w:tr>
      <w:tr w:rsidR="00B5204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</w:tr>
      <w:tr w:rsidR="00B5204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</w:tr>
      <w:tr w:rsidR="00B520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B52040" w:rsidRDefault="00B52040"/>
        </w:tc>
      </w:tr>
    </w:tbl>
    <w:p w:rsidR="00B52040" w:rsidRDefault="00B52040">
      <w:pPr>
        <w:sectPr w:rsidR="00B520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2040" w:rsidRDefault="00E17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18"/>
      </w:tblGrid>
      <w:tr w:rsidR="00B52040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</w:tr>
      <w:tr w:rsidR="00B520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040" w:rsidRDefault="00B520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040" w:rsidRDefault="00B52040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040" w:rsidRDefault="00B52040"/>
        </w:tc>
      </w:tr>
      <w:tr w:rsidR="00B52040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</w:tr>
      <w:tr w:rsidR="00B52040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</w:tr>
      <w:tr w:rsidR="00B52040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</w:tr>
      <w:tr w:rsidR="00B52040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</w:tr>
      <w:tr w:rsidR="00B52040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</w:tr>
      <w:tr w:rsidR="00B52040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</w:tr>
      <w:tr w:rsidR="00B520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B52040" w:rsidRDefault="00B52040"/>
        </w:tc>
      </w:tr>
    </w:tbl>
    <w:p w:rsidR="00B52040" w:rsidRDefault="00B52040">
      <w:pPr>
        <w:sectPr w:rsidR="00B520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2040" w:rsidRDefault="00B52040">
      <w:pPr>
        <w:sectPr w:rsidR="00B520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2040" w:rsidRDefault="00E173F7">
      <w:pPr>
        <w:spacing w:after="0"/>
        <w:ind w:left="120"/>
      </w:pPr>
      <w:bookmarkStart w:id="6" w:name="block-9334402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B52040" w:rsidRDefault="00E17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487"/>
        <w:gridCol w:w="1166"/>
        <w:gridCol w:w="1841"/>
        <w:gridCol w:w="1910"/>
        <w:gridCol w:w="1347"/>
        <w:gridCol w:w="3375"/>
      </w:tblGrid>
      <w:tr w:rsidR="00B52040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</w:tr>
      <w:tr w:rsidR="00B520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040" w:rsidRDefault="00B520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040" w:rsidRDefault="00B52040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040" w:rsidRDefault="00B520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040" w:rsidRDefault="00B52040"/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5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https://m.edsoo.ru/DNVFQSSRQ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6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https://m.edsoo.ru/UXI4HCLA1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7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https://m.edsoo.ru/24XFA5016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8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https://m.edsoo.ru/JIIN2M7PO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9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https://m.edsoo.ru/8S3C8YCML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10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https://m.edsoo.ru/N2R1G2PJ5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11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https://m.edsoo.ru/183Y3NKOQ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12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https://m.edsoo.ru/W5ZFDS3AA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13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https://m.edsoo.ru/ORLGTZ9K7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14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https://m.edsoo.ru/UNX09C5LX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15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https://m.edsoo.ru/NYF9VJ6R6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16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https://m.edsoo.ru/BVVFQUKKS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17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https://m.edsoo.ru/Y15CS8R20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18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https://m.edsoo.ru/ABSANVGJH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19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https://m.edsoo.ru/Q3DKAYADF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</w:t>
            </w: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20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https://m.edsoo.ru/IY4T46JQ6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21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https://m.edsoo.ru/Q1KT2Y9IU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22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https://m.edsoo.ru/HIWIZ7FD8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23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https://m.edsoo.ru/VCL7PSU0X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24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https://m.edsoo.ru/NE69MIZJO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25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https://m.edsoo.ru/SMFB4W1JM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26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https://m.edsoo.ru/C6TDDUNJ8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27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https://m.edsoo.ru/JTT2F54GL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28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https://m.edsoo.ru/77Z76Y7KB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29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https://m.edsoo.ru/N9D7IJ9PM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30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https://m.edsoo.ru/C6HWOBTQQ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31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https://m.edsoo.ru/BGX67VSNV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32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https://m.edsoo.ru/HYZZFP2Y7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33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https://m.edsoo.ru/K522O3JU2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34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https://m.edsoo.ru/BOWSYV6LT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Дисперсия и стандартное отклонение геометрического распределения. 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использованием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35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https://m.edsoo.ru/NSGZU1L92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36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https://m.edsoo.ru/K2Y9U56JG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37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https://m.edsoo.ru/EZTQ5AO60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38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https://m.edsoo.ru/ZEKKZP13J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2040" w:rsidRDefault="00B52040"/>
        </w:tc>
      </w:tr>
    </w:tbl>
    <w:p w:rsidR="00B52040" w:rsidRDefault="00B52040">
      <w:pPr>
        <w:sectPr w:rsidR="00B520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2040" w:rsidRDefault="00E173F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3647"/>
        <w:gridCol w:w="1120"/>
        <w:gridCol w:w="1841"/>
        <w:gridCol w:w="1910"/>
        <w:gridCol w:w="1347"/>
        <w:gridCol w:w="3338"/>
      </w:tblGrid>
      <w:tr w:rsidR="00B52040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</w:tr>
      <w:tr w:rsidR="00B5204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040" w:rsidRDefault="00B520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040" w:rsidRDefault="00B52040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52040" w:rsidRDefault="00B5204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040" w:rsidRDefault="00B5204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52040" w:rsidRDefault="00B52040"/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39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https://m.edsoo.ru/E25IPS7YZ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40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https://m.edsoo.ru/84DPQY5U5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41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https://m.edsoo.ru/795RTYVP7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42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https://m.edsoo.ru/T3HDIU6R5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43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https://m.edsoo.ru/79I8IHPHP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44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https://m.edsoo.ru/I234058PN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Генеральная совокупность и </w:t>
            </w: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45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https://m.edsoo.ru/UFS5LUWZX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46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https://m.edsoo.ru/ZP168PTHI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47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https://m.edsoo.ru/AN2N5V9R1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48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https://m.edsoo.ru/6VQ7WZS6U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49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https://m.edsoo.ru/ASK0DEFOW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50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https://m.edsoo.ru/R7UJAF3E7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51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https://m.edsoo.ru/TBYPVV96N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 плотности вероятности показательного </w:t>
            </w: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52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https://m.edsoo.ru/0TSV4N5GH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53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https://m.edsoo.ru/3BEDF3PKL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приводящей к распределению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54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https://m.edsoo.ru/D45HUB3GM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55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https://m.edsoo.ru/6XKX4ZT1F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56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https://m.edsoo.ru/CLXUTCA37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57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https://m.edsoo.ru/HR0COPOZ9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корреляции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58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https://m.edsoo.ru/SL2HPVEAB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59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https://m.edsoo.ru/DQ77BBBIP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регрессия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60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https://m.edsoo.ru/F2NT3RIIG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61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https://m.edsoo.ru/I9LGE6B45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с помощью таблиц и диаграмм, </w:t>
            </w: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62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https://m.edsoo.ru/JHOWUM6V3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63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https://m.edsoo.ru/XLU9T8DVR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64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https://m.edsoo.ru/661M9IPXR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65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https://m.edsoo.ru/2WSLLMRF6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66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https://m.edsoo.ru/CVIY1CQSA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67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https://m.edsoo.ru/FQJOJ9KXY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68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https://m.edsoo.ru/2YXDFL4PS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69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https://m.edsoo.ru/WS1ILA3U8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70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https://m.edsoo.ru/MFOY8KOZ7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71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https://m.edsoo.ru/YI8RD8A5M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величины и распределения. Математическое ожидание </w:t>
            </w: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случайной величины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B52040" w:rsidRDefault="00B52040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B52040" w:rsidRDefault="00B82400">
            <w:pPr>
              <w:spacing w:after="0"/>
              <w:ind w:left="135"/>
            </w:pPr>
            <w:hyperlink r:id="rId72">
              <w:r w:rsidR="00E173F7">
                <w:rPr>
                  <w:rFonts w:ascii="Times New Roman" w:hAnsi="Times New Roman"/>
                  <w:color w:val="0000FF"/>
                  <w:u w:val="single"/>
                </w:rPr>
                <w:t>https://m.edsoo.ru/8NAA4YLRK</w:t>
              </w:r>
            </w:hyperlink>
          </w:p>
        </w:tc>
      </w:tr>
      <w:tr w:rsidR="00B5204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52040" w:rsidRDefault="00B52040"/>
        </w:tc>
      </w:tr>
    </w:tbl>
    <w:p w:rsidR="00B52040" w:rsidRDefault="00B52040">
      <w:pPr>
        <w:sectPr w:rsidR="00B520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2040" w:rsidRDefault="00B52040">
      <w:pPr>
        <w:sectPr w:rsidR="00B5204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52040" w:rsidRPr="00E173F7" w:rsidRDefault="00E173F7">
      <w:pPr>
        <w:spacing w:before="199" w:after="199"/>
        <w:ind w:left="120"/>
        <w:rPr>
          <w:lang w:val="ru-RU"/>
        </w:rPr>
      </w:pPr>
      <w:bookmarkStart w:id="7" w:name="block-93344028"/>
      <w:bookmarkEnd w:id="6"/>
      <w:r w:rsidRPr="00E173F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B52040" w:rsidRDefault="00E173F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52040" w:rsidRDefault="00B5204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B52040" w:rsidRPr="00B82400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5204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52040" w:rsidRPr="00B8240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B52040" w:rsidRPr="00B8240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B52040" w:rsidRPr="00B8240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B52040" w:rsidRPr="00B8240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B52040" w:rsidRPr="00B8240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      </w:r>
          </w:p>
        </w:tc>
      </w:tr>
      <w:tr w:rsidR="00B52040" w:rsidRPr="00B8240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B52040" w:rsidRPr="00B8240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B52040" w:rsidRPr="00B82400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B52040" w:rsidRDefault="00E173F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52040" w:rsidRDefault="00B5204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B52040" w:rsidRPr="00B82400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rPr>
                <w:lang w:val="ru-RU"/>
              </w:rPr>
            </w:pPr>
            <w:r w:rsidRPr="00E173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B5204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52040" w:rsidRPr="00B8240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величиныпо распределению или с помощью диаграмм</w:t>
            </w:r>
          </w:p>
        </w:tc>
      </w:tr>
      <w:tr w:rsidR="00B52040" w:rsidRPr="00B8240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понятием математического ожидания, приводить </w:t>
            </w: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B52040" w:rsidRPr="00B8240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B52040" w:rsidRPr="00B82400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B52040" w:rsidRPr="00E173F7" w:rsidRDefault="00B52040">
      <w:pPr>
        <w:spacing w:after="0"/>
        <w:ind w:left="120"/>
        <w:rPr>
          <w:lang w:val="ru-RU"/>
        </w:rPr>
      </w:pPr>
    </w:p>
    <w:p w:rsidR="00B52040" w:rsidRPr="00E173F7" w:rsidRDefault="00B52040">
      <w:pPr>
        <w:rPr>
          <w:lang w:val="ru-RU"/>
        </w:rPr>
        <w:sectPr w:rsidR="00B52040" w:rsidRPr="00E173F7">
          <w:pgSz w:w="11906" w:h="16383"/>
          <w:pgMar w:top="1134" w:right="850" w:bottom="1134" w:left="1701" w:header="720" w:footer="720" w:gutter="0"/>
          <w:cols w:space="720"/>
        </w:sectPr>
      </w:pPr>
    </w:p>
    <w:p w:rsidR="00B52040" w:rsidRDefault="00E173F7">
      <w:pPr>
        <w:spacing w:before="199" w:after="199"/>
        <w:ind w:left="120"/>
      </w:pPr>
      <w:bookmarkStart w:id="8" w:name="block-9334402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B52040" w:rsidRDefault="00E173F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B52040" w:rsidRDefault="00B52040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3"/>
        <w:gridCol w:w="8770"/>
      </w:tblGrid>
      <w:tr w:rsidR="00B52040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B5204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52040" w:rsidRPr="00B8240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B5204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both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частотыи вероятности событий. Случайные 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равновозможными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</w:tr>
      <w:tr w:rsidR="00B5204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both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</w:tr>
      <w:tr w:rsidR="00B5204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both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</w:tr>
      <w:tr w:rsidR="00B52040" w:rsidRPr="00B8240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5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B5204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both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</w:tr>
      <w:tr w:rsidR="00B52040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both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</w:p>
        </w:tc>
      </w:tr>
    </w:tbl>
    <w:p w:rsidR="00B52040" w:rsidRDefault="00B52040">
      <w:pPr>
        <w:spacing w:after="0"/>
        <w:ind w:left="120"/>
      </w:pPr>
    </w:p>
    <w:p w:rsidR="00B52040" w:rsidRDefault="00E173F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B52040" w:rsidRDefault="00B52040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8582"/>
      </w:tblGrid>
      <w:tr w:rsidR="00B52040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333333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</w:t>
            </w:r>
          </w:p>
        </w:tc>
      </w:tr>
      <w:tr w:rsidR="00B520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520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both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распределений</w:t>
            </w:r>
            <w:proofErr w:type="spellEnd"/>
          </w:p>
        </w:tc>
      </w:tr>
      <w:tr w:rsidR="00B520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both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</w:tr>
      <w:tr w:rsidR="00B52040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5"/>
              <w:jc w:val="both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</w:t>
            </w: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приводящие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распределении</w:t>
            </w:r>
            <w:proofErr w:type="spellEnd"/>
          </w:p>
        </w:tc>
      </w:tr>
    </w:tbl>
    <w:p w:rsidR="00B52040" w:rsidRDefault="00B52040">
      <w:pPr>
        <w:spacing w:after="0"/>
        <w:ind w:left="120"/>
      </w:pPr>
    </w:p>
    <w:p w:rsidR="00B52040" w:rsidRDefault="00B52040">
      <w:pPr>
        <w:sectPr w:rsidR="00B52040">
          <w:pgSz w:w="11906" w:h="16383"/>
          <w:pgMar w:top="1134" w:right="850" w:bottom="1134" w:left="1701" w:header="720" w:footer="720" w:gutter="0"/>
          <w:cols w:space="720"/>
        </w:sectPr>
      </w:pPr>
    </w:p>
    <w:p w:rsidR="00B52040" w:rsidRPr="00E173F7" w:rsidRDefault="00E173F7">
      <w:pPr>
        <w:spacing w:before="199" w:after="199" w:line="336" w:lineRule="auto"/>
        <w:ind w:left="120"/>
        <w:rPr>
          <w:lang w:val="ru-RU"/>
        </w:rPr>
      </w:pPr>
      <w:bookmarkStart w:id="9" w:name="block-93344031"/>
      <w:bookmarkEnd w:id="8"/>
      <w:r w:rsidRPr="00E173F7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B52040" w:rsidRPr="00E173F7" w:rsidRDefault="00B5204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B52040" w:rsidRPr="00B82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30"/>
            </w:pPr>
            <w:r w:rsidRPr="00E173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требования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/>
              <w:ind w:left="130"/>
              <w:rPr>
                <w:lang w:val="ru-RU"/>
              </w:rPr>
            </w:pPr>
            <w:r w:rsidRPr="00E173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B52040" w:rsidRPr="00B82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B52040" w:rsidRPr="00B82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B52040" w:rsidRPr="00B82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B52040" w:rsidRPr="00B82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B52040" w:rsidRPr="00B82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B52040" w:rsidRPr="00B82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B52040" w:rsidRPr="00B82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B52040" w:rsidRPr="00B82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B52040" w:rsidRPr="00B82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B52040" w:rsidRPr="00B82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B52040" w:rsidRPr="00B82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E173F7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B52040" w:rsidRPr="00B82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B52040" w:rsidRPr="00B82400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B52040" w:rsidRPr="00E173F7" w:rsidRDefault="00B52040">
      <w:pPr>
        <w:rPr>
          <w:lang w:val="ru-RU"/>
        </w:rPr>
        <w:sectPr w:rsidR="00B52040" w:rsidRPr="00E173F7">
          <w:pgSz w:w="11906" w:h="16383"/>
          <w:pgMar w:top="1134" w:right="850" w:bottom="1134" w:left="1701" w:header="720" w:footer="720" w:gutter="0"/>
          <w:cols w:space="720"/>
        </w:sectPr>
      </w:pPr>
    </w:p>
    <w:p w:rsidR="00B52040" w:rsidRPr="00E173F7" w:rsidRDefault="00E173F7">
      <w:pPr>
        <w:spacing w:before="199" w:after="199" w:line="336" w:lineRule="auto"/>
        <w:ind w:left="120"/>
        <w:rPr>
          <w:lang w:val="ru-RU"/>
        </w:rPr>
      </w:pPr>
      <w:bookmarkStart w:id="10" w:name="block-93344032"/>
      <w:bookmarkEnd w:id="9"/>
      <w:r w:rsidRPr="00E173F7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B52040" w:rsidRPr="00E173F7" w:rsidRDefault="00B52040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92"/>
            </w:pPr>
            <w:r w:rsidRPr="00E173F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  <w:jc w:val="both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  <w:jc w:val="both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Приближённые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округления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прикидка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графики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  <w:jc w:val="both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Периодические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последовательностей</w:t>
            </w:r>
            <w:proofErr w:type="spellEnd"/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анализа</w:t>
            </w:r>
            <w:proofErr w:type="spellEnd"/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  <w:jc w:val="both"/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Нахождение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наибольшего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наименьшего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отрезке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jc w:val="both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плоскости</w:t>
            </w:r>
            <w:proofErr w:type="spellEnd"/>
          </w:p>
        </w:tc>
      </w:tr>
      <w:tr w:rsidR="00B52040" w:rsidRPr="00B8240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Pr="00E173F7" w:rsidRDefault="00E173F7">
            <w:pPr>
              <w:spacing w:after="0" w:line="312" w:lineRule="auto"/>
              <w:ind w:left="234"/>
              <w:rPr>
                <w:lang w:val="ru-RU"/>
              </w:rPr>
            </w:pPr>
            <w:r w:rsidRPr="00E173F7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поверхности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вращения</w:t>
            </w:r>
            <w:proofErr w:type="spellEnd"/>
          </w:p>
        </w:tc>
      </w:tr>
      <w:tr w:rsidR="00B52040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B52040" w:rsidRDefault="00E173F7">
            <w:pPr>
              <w:spacing w:after="0" w:line="312" w:lineRule="auto"/>
              <w:ind w:left="234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векторы</w:t>
            </w:r>
            <w:proofErr w:type="spellEnd"/>
          </w:p>
        </w:tc>
      </w:tr>
    </w:tbl>
    <w:p w:rsidR="00B52040" w:rsidRDefault="00B52040">
      <w:pPr>
        <w:sectPr w:rsidR="00B52040">
          <w:pgSz w:w="11906" w:h="16383"/>
          <w:pgMar w:top="1134" w:right="850" w:bottom="1134" w:left="1701" w:header="720" w:footer="720" w:gutter="0"/>
          <w:cols w:space="720"/>
        </w:sectPr>
      </w:pPr>
    </w:p>
    <w:p w:rsidR="00B52040" w:rsidRDefault="00E173F7">
      <w:pPr>
        <w:spacing w:after="0"/>
        <w:ind w:left="120"/>
      </w:pPr>
      <w:bookmarkStart w:id="11" w:name="block-9334403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B52040" w:rsidRDefault="00E173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B52040" w:rsidRDefault="00B52040">
      <w:pPr>
        <w:spacing w:after="0" w:line="480" w:lineRule="auto"/>
        <w:ind w:left="120"/>
      </w:pPr>
    </w:p>
    <w:p w:rsidR="00B52040" w:rsidRDefault="00B52040">
      <w:pPr>
        <w:spacing w:after="0" w:line="480" w:lineRule="auto"/>
        <w:ind w:left="120"/>
      </w:pPr>
    </w:p>
    <w:p w:rsidR="00B52040" w:rsidRDefault="00B52040">
      <w:pPr>
        <w:spacing w:after="0"/>
        <w:ind w:left="120"/>
      </w:pPr>
    </w:p>
    <w:p w:rsidR="00B52040" w:rsidRDefault="00E173F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B52040" w:rsidRDefault="00B52040">
      <w:pPr>
        <w:spacing w:after="0" w:line="480" w:lineRule="auto"/>
        <w:ind w:left="120"/>
      </w:pPr>
    </w:p>
    <w:p w:rsidR="00B52040" w:rsidRDefault="00B52040">
      <w:pPr>
        <w:spacing w:after="0"/>
        <w:ind w:left="120"/>
      </w:pPr>
    </w:p>
    <w:p w:rsidR="00B52040" w:rsidRPr="00E173F7" w:rsidRDefault="00E173F7">
      <w:pPr>
        <w:spacing w:after="0" w:line="480" w:lineRule="auto"/>
        <w:ind w:left="120"/>
        <w:rPr>
          <w:lang w:val="ru-RU"/>
        </w:rPr>
      </w:pPr>
      <w:r w:rsidRPr="00E173F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52040" w:rsidRPr="00E173F7" w:rsidRDefault="00B52040">
      <w:pPr>
        <w:spacing w:after="0" w:line="480" w:lineRule="auto"/>
        <w:ind w:left="120"/>
        <w:rPr>
          <w:lang w:val="ru-RU"/>
        </w:rPr>
      </w:pPr>
    </w:p>
    <w:p w:rsidR="00B52040" w:rsidRPr="00E173F7" w:rsidRDefault="00B52040">
      <w:pPr>
        <w:rPr>
          <w:lang w:val="ru-RU"/>
        </w:rPr>
        <w:sectPr w:rsidR="00B52040" w:rsidRPr="00E173F7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F486A" w:rsidRPr="00E173F7" w:rsidRDefault="008F486A">
      <w:pPr>
        <w:rPr>
          <w:lang w:val="ru-RU"/>
        </w:rPr>
      </w:pPr>
    </w:p>
    <w:sectPr w:rsidR="008F486A" w:rsidRPr="00E173F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52040"/>
    <w:rsid w:val="008F486A"/>
    <w:rsid w:val="00B52040"/>
    <w:rsid w:val="00B82400"/>
    <w:rsid w:val="00C504A1"/>
    <w:rsid w:val="00E1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DC345"/>
  <w15:docId w15:val="{8997DCD0-3470-414D-A2E5-46F06500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50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504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6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6TDDUNJ8" TargetMode="External"/><Relationship Id="rId21" Type="http://schemas.openxmlformats.org/officeDocument/2006/relationships/hyperlink" Target="https://m.edsoo.ru/Q1KT2Y9IU" TargetMode="External"/><Relationship Id="rId42" Type="http://schemas.openxmlformats.org/officeDocument/2006/relationships/hyperlink" Target="https://m.edsoo.ru/T3HDIU6R5" TargetMode="External"/><Relationship Id="rId47" Type="http://schemas.openxmlformats.org/officeDocument/2006/relationships/hyperlink" Target="https://m.edsoo.ru/AN2N5V9R1" TargetMode="External"/><Relationship Id="rId63" Type="http://schemas.openxmlformats.org/officeDocument/2006/relationships/hyperlink" Target="https://m.edsoo.ru/XLU9T8DVR" TargetMode="External"/><Relationship Id="rId68" Type="http://schemas.openxmlformats.org/officeDocument/2006/relationships/hyperlink" Target="https://m.edsoo.ru/2YXDFL4P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BVVFQUKKS" TargetMode="External"/><Relationship Id="rId29" Type="http://schemas.openxmlformats.org/officeDocument/2006/relationships/hyperlink" Target="https://m.edsoo.ru/N9D7IJ9PM" TargetMode="External"/><Relationship Id="rId11" Type="http://schemas.openxmlformats.org/officeDocument/2006/relationships/hyperlink" Target="https://m.edsoo.ru/183Y3NKOQ" TargetMode="External"/><Relationship Id="rId24" Type="http://schemas.openxmlformats.org/officeDocument/2006/relationships/hyperlink" Target="https://m.edsoo.ru/NE69MIZJO" TargetMode="External"/><Relationship Id="rId32" Type="http://schemas.openxmlformats.org/officeDocument/2006/relationships/hyperlink" Target="https://m.edsoo.ru/HYZZFP2Y7" TargetMode="External"/><Relationship Id="rId37" Type="http://schemas.openxmlformats.org/officeDocument/2006/relationships/hyperlink" Target="https://m.edsoo.ru/EZTQ5AO60" TargetMode="External"/><Relationship Id="rId40" Type="http://schemas.openxmlformats.org/officeDocument/2006/relationships/hyperlink" Target="https://m.edsoo.ru/84DPQY5U5" TargetMode="External"/><Relationship Id="rId45" Type="http://schemas.openxmlformats.org/officeDocument/2006/relationships/hyperlink" Target="https://m.edsoo.ru/UFS5LUWZX" TargetMode="External"/><Relationship Id="rId53" Type="http://schemas.openxmlformats.org/officeDocument/2006/relationships/hyperlink" Target="https://m.edsoo.ru/3BEDF3PKL" TargetMode="External"/><Relationship Id="rId58" Type="http://schemas.openxmlformats.org/officeDocument/2006/relationships/hyperlink" Target="https://m.edsoo.ru/SL2HPVEAB" TargetMode="External"/><Relationship Id="rId66" Type="http://schemas.openxmlformats.org/officeDocument/2006/relationships/hyperlink" Target="https://m.edsoo.ru/CVIY1CQSA" TargetMode="External"/><Relationship Id="rId74" Type="http://schemas.openxmlformats.org/officeDocument/2006/relationships/theme" Target="theme/theme1.xml"/><Relationship Id="rId5" Type="http://schemas.openxmlformats.org/officeDocument/2006/relationships/hyperlink" Target="https://m.edsoo.ru/DNVFQSSRQ" TargetMode="External"/><Relationship Id="rId61" Type="http://schemas.openxmlformats.org/officeDocument/2006/relationships/hyperlink" Target="https://m.edsoo.ru/I9LGE6B45" TargetMode="External"/><Relationship Id="rId19" Type="http://schemas.openxmlformats.org/officeDocument/2006/relationships/hyperlink" Target="https://m.edsoo.ru/Q3DKAYADF" TargetMode="External"/><Relationship Id="rId14" Type="http://schemas.openxmlformats.org/officeDocument/2006/relationships/hyperlink" Target="https://m.edsoo.ru/UNX09C5LX" TargetMode="External"/><Relationship Id="rId22" Type="http://schemas.openxmlformats.org/officeDocument/2006/relationships/hyperlink" Target="https://m.edsoo.ru/HIWIZ7FD8" TargetMode="External"/><Relationship Id="rId27" Type="http://schemas.openxmlformats.org/officeDocument/2006/relationships/hyperlink" Target="https://m.edsoo.ru/JTT2F54GL" TargetMode="External"/><Relationship Id="rId30" Type="http://schemas.openxmlformats.org/officeDocument/2006/relationships/hyperlink" Target="https://m.edsoo.ru/C6HWOBTQQ" TargetMode="External"/><Relationship Id="rId35" Type="http://schemas.openxmlformats.org/officeDocument/2006/relationships/hyperlink" Target="https://m.edsoo.ru/NSGZU1L92" TargetMode="External"/><Relationship Id="rId43" Type="http://schemas.openxmlformats.org/officeDocument/2006/relationships/hyperlink" Target="https://m.edsoo.ru/79I8IHPHP" TargetMode="External"/><Relationship Id="rId48" Type="http://schemas.openxmlformats.org/officeDocument/2006/relationships/hyperlink" Target="https://m.edsoo.ru/6VQ7WZS6U" TargetMode="External"/><Relationship Id="rId56" Type="http://schemas.openxmlformats.org/officeDocument/2006/relationships/hyperlink" Target="https://m.edsoo.ru/CLXUTCA37" TargetMode="External"/><Relationship Id="rId64" Type="http://schemas.openxmlformats.org/officeDocument/2006/relationships/hyperlink" Target="https://m.edsoo.ru/661M9IPXR" TargetMode="External"/><Relationship Id="rId69" Type="http://schemas.openxmlformats.org/officeDocument/2006/relationships/hyperlink" Target="https://m.edsoo.ru/WS1ILA3U8" TargetMode="External"/><Relationship Id="rId8" Type="http://schemas.openxmlformats.org/officeDocument/2006/relationships/hyperlink" Target="https://m.edsoo.ru/JIIN2M7PO" TargetMode="External"/><Relationship Id="rId51" Type="http://schemas.openxmlformats.org/officeDocument/2006/relationships/hyperlink" Target="https://m.edsoo.ru/TBYPVV96N" TargetMode="External"/><Relationship Id="rId72" Type="http://schemas.openxmlformats.org/officeDocument/2006/relationships/hyperlink" Target="https://m.edsoo.ru/8NAA4YLR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W5ZFDS3AA" TargetMode="External"/><Relationship Id="rId17" Type="http://schemas.openxmlformats.org/officeDocument/2006/relationships/hyperlink" Target="https://m.edsoo.ru/Y15CS8R20" TargetMode="External"/><Relationship Id="rId25" Type="http://schemas.openxmlformats.org/officeDocument/2006/relationships/hyperlink" Target="https://m.edsoo.ru/SMFB4W1JM" TargetMode="External"/><Relationship Id="rId33" Type="http://schemas.openxmlformats.org/officeDocument/2006/relationships/hyperlink" Target="https://m.edsoo.ru/K522O3JU2" TargetMode="External"/><Relationship Id="rId38" Type="http://schemas.openxmlformats.org/officeDocument/2006/relationships/hyperlink" Target="https://m.edsoo.ru/ZEKKZP13J" TargetMode="External"/><Relationship Id="rId46" Type="http://schemas.openxmlformats.org/officeDocument/2006/relationships/hyperlink" Target="https://m.edsoo.ru/ZP168PTHI" TargetMode="External"/><Relationship Id="rId59" Type="http://schemas.openxmlformats.org/officeDocument/2006/relationships/hyperlink" Target="https://m.edsoo.ru/DQ77BBBIP" TargetMode="External"/><Relationship Id="rId67" Type="http://schemas.openxmlformats.org/officeDocument/2006/relationships/hyperlink" Target="https://m.edsoo.ru/FQJOJ9KXY" TargetMode="External"/><Relationship Id="rId20" Type="http://schemas.openxmlformats.org/officeDocument/2006/relationships/hyperlink" Target="https://m.edsoo.ru/IY4T46JQ6" TargetMode="External"/><Relationship Id="rId41" Type="http://schemas.openxmlformats.org/officeDocument/2006/relationships/hyperlink" Target="https://m.edsoo.ru/795RTYVP7" TargetMode="External"/><Relationship Id="rId54" Type="http://schemas.openxmlformats.org/officeDocument/2006/relationships/hyperlink" Target="https://m.edsoo.ru/D45HUB3GM" TargetMode="External"/><Relationship Id="rId62" Type="http://schemas.openxmlformats.org/officeDocument/2006/relationships/hyperlink" Target="https://m.edsoo.ru/JHOWUM6V3" TargetMode="External"/><Relationship Id="rId70" Type="http://schemas.openxmlformats.org/officeDocument/2006/relationships/hyperlink" Target="https://m.edsoo.ru/MFOY8KOZ7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UXI4HCLA1" TargetMode="External"/><Relationship Id="rId15" Type="http://schemas.openxmlformats.org/officeDocument/2006/relationships/hyperlink" Target="https://m.edsoo.ru/NYF9VJ6R6" TargetMode="External"/><Relationship Id="rId23" Type="http://schemas.openxmlformats.org/officeDocument/2006/relationships/hyperlink" Target="https://m.edsoo.ru/VCL7PSU0X" TargetMode="External"/><Relationship Id="rId28" Type="http://schemas.openxmlformats.org/officeDocument/2006/relationships/hyperlink" Target="https://m.edsoo.ru/77Z76Y7KB" TargetMode="External"/><Relationship Id="rId36" Type="http://schemas.openxmlformats.org/officeDocument/2006/relationships/hyperlink" Target="https://m.edsoo.ru/K2Y9U56JG" TargetMode="External"/><Relationship Id="rId49" Type="http://schemas.openxmlformats.org/officeDocument/2006/relationships/hyperlink" Target="https://m.edsoo.ru/ASK0DEFOW" TargetMode="External"/><Relationship Id="rId57" Type="http://schemas.openxmlformats.org/officeDocument/2006/relationships/hyperlink" Target="https://m.edsoo.ru/HR0COPOZ9" TargetMode="External"/><Relationship Id="rId10" Type="http://schemas.openxmlformats.org/officeDocument/2006/relationships/hyperlink" Target="https://m.edsoo.ru/N2R1G2PJ5" TargetMode="External"/><Relationship Id="rId31" Type="http://schemas.openxmlformats.org/officeDocument/2006/relationships/hyperlink" Target="https://m.edsoo.ru/BGX67VSNV" TargetMode="External"/><Relationship Id="rId44" Type="http://schemas.openxmlformats.org/officeDocument/2006/relationships/hyperlink" Target="https://m.edsoo.ru/I234058PN" TargetMode="External"/><Relationship Id="rId52" Type="http://schemas.openxmlformats.org/officeDocument/2006/relationships/hyperlink" Target="https://m.edsoo.ru/0TSV4N5GH" TargetMode="External"/><Relationship Id="rId60" Type="http://schemas.openxmlformats.org/officeDocument/2006/relationships/hyperlink" Target="https://m.edsoo.ru/F2NT3RIIG" TargetMode="External"/><Relationship Id="rId65" Type="http://schemas.openxmlformats.org/officeDocument/2006/relationships/hyperlink" Target="https://m.edsoo.ru/2WSLLMRF6" TargetMode="External"/><Relationship Id="rId73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m.edsoo.ru/8S3C8YCML" TargetMode="External"/><Relationship Id="rId13" Type="http://schemas.openxmlformats.org/officeDocument/2006/relationships/hyperlink" Target="https://m.edsoo.ru/ORLGTZ9K7" TargetMode="External"/><Relationship Id="rId18" Type="http://schemas.openxmlformats.org/officeDocument/2006/relationships/hyperlink" Target="https://m.edsoo.ru/ABSANVGJH" TargetMode="External"/><Relationship Id="rId39" Type="http://schemas.openxmlformats.org/officeDocument/2006/relationships/hyperlink" Target="https://m.edsoo.ru/E25IPS7YZ" TargetMode="External"/><Relationship Id="rId34" Type="http://schemas.openxmlformats.org/officeDocument/2006/relationships/hyperlink" Target="https://m.edsoo.ru/BOWSYV6LT" TargetMode="External"/><Relationship Id="rId50" Type="http://schemas.openxmlformats.org/officeDocument/2006/relationships/hyperlink" Target="https://m.edsoo.ru/R7UJAF3E7" TargetMode="External"/><Relationship Id="rId55" Type="http://schemas.openxmlformats.org/officeDocument/2006/relationships/hyperlink" Target="https://m.edsoo.ru/6XKX4ZT1F" TargetMode="External"/><Relationship Id="rId7" Type="http://schemas.openxmlformats.org/officeDocument/2006/relationships/hyperlink" Target="https://m.edsoo.ru/24XFA5016" TargetMode="External"/><Relationship Id="rId71" Type="http://schemas.openxmlformats.org/officeDocument/2006/relationships/hyperlink" Target="https://m.edsoo.ru/YI8RD8A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37</Pages>
  <Words>6997</Words>
  <Characters>39889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2026-09-04T14:01:00Z</cp:lastPrinted>
  <dcterms:created xsi:type="dcterms:W3CDTF">2026-09-03T11:04:00Z</dcterms:created>
  <dcterms:modified xsi:type="dcterms:W3CDTF">2026-09-08T10:24:00Z</dcterms:modified>
</cp:coreProperties>
</file>