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296" w:rsidRDefault="00203296" w:rsidP="00132BFC">
      <w:pPr>
        <w:spacing w:before="0" w:beforeAutospacing="0" w:after="0" w:afterAutospacing="0" w:line="360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132BFC" w:rsidRPr="00132BFC" w:rsidRDefault="00203296" w:rsidP="00203296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203296">
        <w:rPr>
          <w:rFonts w:hAnsi="Times New Roman" w:cs="Times New Roman"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5731954" cy="797242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809" cy="7976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2BF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p w:rsidR="00203296" w:rsidRDefault="00203296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03296" w:rsidRDefault="00203296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03296" w:rsidRDefault="00203296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C3382" w:rsidRPr="00132BFC" w:rsidRDefault="003865BA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Отчет о</w:t>
      </w:r>
      <w:r w:rsidRPr="00132BFC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результатах самообследования</w:t>
      </w:r>
      <w:r w:rsidRPr="00132BFC">
        <w:rPr>
          <w:sz w:val="28"/>
          <w:szCs w:val="28"/>
          <w:lang w:val="ru-RU"/>
        </w:rPr>
        <w:br/>
      </w:r>
      <w:r w:rsidRPr="00132BF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Муниципального общеобразовательного учреждения</w:t>
      </w:r>
      <w:r w:rsidRPr="00132BFC">
        <w:rPr>
          <w:sz w:val="28"/>
          <w:szCs w:val="28"/>
          <w:lang w:val="ru-RU"/>
        </w:rPr>
        <w:br/>
      </w:r>
      <w:r w:rsidRPr="00132BF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«Эммаусская средняя общеобразовательная школа» за</w:t>
      </w:r>
      <w:r w:rsidRPr="00132BFC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="009F4D3E" w:rsidRPr="00132BF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2025</w:t>
      </w:r>
      <w:r w:rsidRPr="00132BFC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год</w:t>
      </w:r>
    </w:p>
    <w:p w:rsidR="00DC3382" w:rsidRPr="00132BFC" w:rsidRDefault="003865BA">
      <w:pPr>
        <w:jc w:val="center"/>
        <w:rPr>
          <w:rFonts w:hAnsi="Times New Roman" w:cs="Times New Roman"/>
          <w:color w:val="000000"/>
          <w:sz w:val="28"/>
          <w:szCs w:val="28"/>
        </w:rPr>
      </w:pPr>
      <w:r w:rsidRPr="00132BFC">
        <w:rPr>
          <w:rFonts w:hAnsi="Times New Roman" w:cs="Times New Roman"/>
          <w:b/>
          <w:bCs/>
          <w:color w:val="000000"/>
          <w:sz w:val="28"/>
          <w:szCs w:val="28"/>
        </w:rPr>
        <w:t>Общие сведения об образовательной организации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45"/>
        <w:gridCol w:w="5966"/>
      </w:tblGrid>
      <w:tr w:rsidR="00E61936" w:rsidRPr="002032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>
            <w:pPr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>
            <w:pPr>
              <w:rPr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sz w:val="28"/>
                <w:szCs w:val="28"/>
                <w:lang w:val="ru-RU"/>
              </w:rPr>
              <w:t>Муниципальное общеобразовательное учреждение «Эммаусская средняя общеобразовательная школа» (МОУ «Эммаусская СОШ»)</w:t>
            </w:r>
          </w:p>
        </w:tc>
      </w:tr>
      <w:tr w:rsidR="00E61936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>
            <w:pPr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>
            <w:pPr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sz w:val="28"/>
                <w:szCs w:val="28"/>
                <w:lang w:val="ru-RU"/>
              </w:rPr>
              <w:t>Чумаков</w:t>
            </w:r>
            <w:r w:rsidR="00A9250E" w:rsidRPr="00132BFC">
              <w:rPr>
                <w:rFonts w:hAnsi="Times New Roman" w:cs="Times New Roman"/>
                <w:sz w:val="28"/>
                <w:szCs w:val="28"/>
                <w:lang w:val="ru-RU"/>
              </w:rPr>
              <w:t xml:space="preserve"> Юрий Михайлович</w:t>
            </w:r>
          </w:p>
        </w:tc>
      </w:tr>
      <w:tr w:rsidR="00E61936" w:rsidRPr="002032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>
            <w:pPr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sz w:val="28"/>
                <w:szCs w:val="28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>
            <w:pPr>
              <w:rPr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sz w:val="28"/>
                <w:szCs w:val="28"/>
                <w:lang w:val="ru-RU"/>
              </w:rPr>
              <w:t>170530, Тверская обл. Калининский р-он п.Эммаусс д.30</w:t>
            </w:r>
          </w:p>
        </w:tc>
      </w:tr>
      <w:tr w:rsidR="00E61936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>
            <w:pPr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sz w:val="28"/>
                <w:szCs w:val="28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>
            <w:pPr>
              <w:rPr>
                <w:rFonts w:hAnsi="Times New Roman" w:cs="Times New Roman"/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sz w:val="28"/>
                <w:szCs w:val="28"/>
              </w:rPr>
              <w:t>(</w:t>
            </w:r>
            <w:r w:rsidRPr="00132BFC">
              <w:rPr>
                <w:rFonts w:hAnsi="Times New Roman" w:cs="Times New Roman"/>
                <w:sz w:val="28"/>
                <w:szCs w:val="28"/>
                <w:lang w:val="ru-RU"/>
              </w:rPr>
              <w:t>4822</w:t>
            </w:r>
            <w:r w:rsidRPr="00132BFC">
              <w:rPr>
                <w:rFonts w:hAnsi="Times New Roman" w:cs="Times New Roman"/>
                <w:sz w:val="28"/>
                <w:szCs w:val="28"/>
              </w:rPr>
              <w:t>) 3</w:t>
            </w:r>
            <w:r w:rsidRPr="00132BFC">
              <w:rPr>
                <w:rFonts w:hAnsi="Times New Roman" w:cs="Times New Roman"/>
                <w:sz w:val="28"/>
                <w:szCs w:val="28"/>
                <w:lang w:val="ru-RU"/>
              </w:rPr>
              <w:t>78</w:t>
            </w:r>
            <w:r w:rsidRPr="00132BFC">
              <w:rPr>
                <w:rFonts w:hAnsi="Times New Roman" w:cs="Times New Roman"/>
                <w:sz w:val="28"/>
                <w:szCs w:val="28"/>
              </w:rPr>
              <w:t>-</w:t>
            </w:r>
            <w:r w:rsidRPr="00132BFC">
              <w:rPr>
                <w:rFonts w:hAnsi="Times New Roman" w:cs="Times New Roman"/>
                <w:sz w:val="28"/>
                <w:szCs w:val="28"/>
                <w:lang w:val="ru-RU"/>
              </w:rPr>
              <w:t>841</w:t>
            </w:r>
            <w:r w:rsidRPr="00132BFC">
              <w:rPr>
                <w:rFonts w:hAnsi="Times New Roman" w:cs="Times New Roman"/>
                <w:sz w:val="28"/>
                <w:szCs w:val="28"/>
              </w:rPr>
              <w:t>, (</w:t>
            </w:r>
            <w:r w:rsidRPr="00132BFC">
              <w:rPr>
                <w:rFonts w:hAnsi="Times New Roman" w:cs="Times New Roman"/>
                <w:sz w:val="28"/>
                <w:szCs w:val="28"/>
                <w:lang w:val="ru-RU"/>
              </w:rPr>
              <w:t>378</w:t>
            </w:r>
            <w:r w:rsidRPr="00132BFC">
              <w:rPr>
                <w:rFonts w:hAnsi="Times New Roman" w:cs="Times New Roman"/>
                <w:sz w:val="28"/>
                <w:szCs w:val="28"/>
              </w:rPr>
              <w:t>) 3</w:t>
            </w:r>
            <w:r w:rsidRPr="00132BFC">
              <w:rPr>
                <w:rFonts w:hAnsi="Times New Roman" w:cs="Times New Roman"/>
                <w:sz w:val="28"/>
                <w:szCs w:val="28"/>
                <w:lang w:val="ru-RU"/>
              </w:rPr>
              <w:t>87</w:t>
            </w:r>
            <w:r w:rsidRPr="00132BFC">
              <w:rPr>
                <w:rFonts w:hAnsi="Times New Roman" w:cs="Times New Roman"/>
                <w:sz w:val="28"/>
                <w:szCs w:val="28"/>
              </w:rPr>
              <w:t>-</w:t>
            </w:r>
            <w:r w:rsidRPr="00132BFC">
              <w:rPr>
                <w:rFonts w:hAnsi="Times New Roman" w:cs="Times New Roman"/>
                <w:sz w:val="28"/>
                <w:szCs w:val="28"/>
                <w:lang w:val="ru-RU"/>
              </w:rPr>
              <w:t>847</w:t>
            </w:r>
          </w:p>
        </w:tc>
      </w:tr>
      <w:tr w:rsidR="00E61936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>
            <w:pPr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2032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</w:t>
            </w:r>
            <w:r w:rsidR="009073C6" w:rsidRPr="00132BFC">
              <w:rPr>
                <w:sz w:val="28"/>
                <w:szCs w:val="28"/>
              </w:rPr>
              <w:t>alinin.emmaus@tvershkola.ru</w:t>
            </w:r>
          </w:p>
        </w:tc>
      </w:tr>
      <w:tr w:rsidR="00E61936" w:rsidRPr="002032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>
            <w:pPr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sz w:val="28"/>
                <w:szCs w:val="28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9073C6">
            <w:pPr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Администрация Калининского муниципального округа</w:t>
            </w:r>
            <w:r w:rsidR="00FC4486" w:rsidRPr="00132BFC">
              <w:rPr>
                <w:sz w:val="28"/>
                <w:szCs w:val="28"/>
                <w:lang w:val="ru-RU"/>
              </w:rPr>
              <w:t xml:space="preserve"> Тверской области</w:t>
            </w:r>
          </w:p>
        </w:tc>
      </w:tr>
      <w:tr w:rsidR="00E61936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>
            <w:pPr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sz w:val="28"/>
                <w:szCs w:val="28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>
            <w:pPr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sz w:val="28"/>
                <w:szCs w:val="28"/>
              </w:rPr>
              <w:t>19</w:t>
            </w:r>
            <w:r w:rsidRPr="00132BFC">
              <w:rPr>
                <w:rFonts w:hAnsi="Times New Roman" w:cs="Times New Roman"/>
                <w:sz w:val="28"/>
                <w:szCs w:val="28"/>
                <w:lang w:val="ru-RU"/>
              </w:rPr>
              <w:t>8</w:t>
            </w:r>
            <w:r w:rsidR="00FC4486" w:rsidRPr="00132BFC">
              <w:rPr>
                <w:rFonts w:hAnsi="Times New Roman" w:cs="Times New Roman"/>
                <w:sz w:val="28"/>
                <w:szCs w:val="28"/>
                <w:lang w:val="ru-RU"/>
              </w:rPr>
              <w:t>3</w:t>
            </w:r>
            <w:r w:rsidRPr="00132BFC">
              <w:rPr>
                <w:rFonts w:hAnsi="Times New Roman" w:cs="Times New Roman"/>
                <w:sz w:val="28"/>
                <w:szCs w:val="28"/>
              </w:rPr>
              <w:t xml:space="preserve"> </w:t>
            </w:r>
            <w:r w:rsidR="00203296">
              <w:rPr>
                <w:rFonts w:hAnsi="Times New Roman" w:cs="Times New Roman"/>
                <w:sz w:val="28"/>
                <w:szCs w:val="28"/>
              </w:rPr>
              <w:t>г.</w:t>
            </w:r>
          </w:p>
        </w:tc>
      </w:tr>
      <w:tr w:rsidR="00E61936" w:rsidRPr="002032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>
            <w:pPr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sz w:val="28"/>
                <w:szCs w:val="28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FC4486">
            <w:pPr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Выписка из реестра лицензий на 16.06.2023г.</w:t>
            </w:r>
          </w:p>
        </w:tc>
      </w:tr>
      <w:tr w:rsidR="00E61936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>
            <w:pPr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sz w:val="28"/>
                <w:szCs w:val="28"/>
              </w:rPr>
              <w:t>Свидетельство о государственной аккредитации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FC4486">
            <w:pPr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Св-во №318 0т 03.11.2015г.</w:t>
            </w:r>
          </w:p>
        </w:tc>
      </w:tr>
    </w:tbl>
    <w:p w:rsidR="00DC3382" w:rsidRPr="00132BFC" w:rsidRDefault="003865BA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Основным видом деятельности Школы является реализация общеобразовательных программ начального общего, основного общего</w:t>
      </w:r>
      <w:r w:rsidR="0058196B" w:rsidRPr="00132BFC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среднего общего образования</w:t>
      </w:r>
      <w:r w:rsidR="0058196B"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и профессионального образования</w:t>
      </w:r>
      <w:r w:rsidR="00A9250E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Также Школа реализует образовательные программы дополнительного образования детей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взрослых.</w:t>
      </w:r>
    </w:p>
    <w:p w:rsidR="00132BFC" w:rsidRPr="00132BFC" w:rsidRDefault="00132BFC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32BFC" w:rsidRPr="00132BFC" w:rsidRDefault="00132BFC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32BFC" w:rsidRPr="00132BFC" w:rsidRDefault="00132BFC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32BFC" w:rsidRPr="00132BFC" w:rsidRDefault="00132BFC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32BFC" w:rsidRPr="00132BFC" w:rsidRDefault="00132BFC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32BFC" w:rsidRPr="00132BFC" w:rsidRDefault="00132BFC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C3382" w:rsidRPr="00132BFC" w:rsidRDefault="00135ADC" w:rsidP="00A52FF7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b/>
          <w:bCs/>
          <w:color w:val="000000"/>
          <w:sz w:val="28"/>
          <w:szCs w:val="28"/>
        </w:rPr>
        <w:t>I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</w:t>
      </w:r>
      <w:r w:rsidRPr="00132BF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3865BA" w:rsidRPr="00132BF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Аналитическая часть</w:t>
      </w:r>
    </w:p>
    <w:p w:rsidR="00DC3382" w:rsidRPr="00132BFC" w:rsidRDefault="00135ADC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</w:t>
      </w:r>
      <w:r w:rsidR="003865BA" w:rsidRPr="00132BF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 Оценка образовательной деятельности</w:t>
      </w:r>
    </w:p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Образовательная деятельность 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Школе организуется 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соответствии с Федеральным законом от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29.12.2012 №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273-ФЗ «Об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образовании 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Российской Федерации», федеральными государственными образовательными стандартами начального общего, основного общего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среднего общего образования (далее –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ФГОС НОО, ООО и СОО), федеральными образовательными программами начального общего, основного общего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среднего общего образования (далее –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ФОП НОО, ООО и СОО), локальными нормативными актами Школы.</w:t>
      </w:r>
    </w:p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Содержание образования определяют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основные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образовательные программы начального общего, основного общего и среднего общего образования (далее –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ООП НОО, ООО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СОО), разработанные в соответствии с ФОП НОО, ООО и СОО, в том числе 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которых содержание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планируемые результаты не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ниже тех, что указаны 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ФОП НОО, ООО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СОО. </w:t>
      </w:r>
      <w:r w:rsidRPr="00132BFC">
        <w:rPr>
          <w:rFonts w:hAnsi="Times New Roman" w:cs="Times New Roman"/>
          <w:color w:val="000000"/>
          <w:sz w:val="28"/>
          <w:szCs w:val="28"/>
        </w:rPr>
        <w:t>При разработке ООП Школа непосредственно использовала:</w:t>
      </w:r>
    </w:p>
    <w:p w:rsidR="00DC3382" w:rsidRPr="00132BFC" w:rsidRDefault="003865BA" w:rsidP="00DB245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федеральные рабочие программы по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учебным предметам «Русский язык», «Литературное чтение», «Окружающий мир»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(с 01.09.</w:t>
      </w:r>
      <w:r w:rsidR="009F4D3E" w:rsidRPr="00132BFC">
        <w:rPr>
          <w:rFonts w:hAnsi="Times New Roman" w:cs="Times New Roman"/>
          <w:color w:val="000000"/>
          <w:sz w:val="28"/>
          <w:szCs w:val="28"/>
          <w:lang w:val="ru-RU"/>
        </w:rPr>
        <w:t>2025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«Труд (технология)»)— для ООП НОО;</w:t>
      </w:r>
    </w:p>
    <w:p w:rsidR="00DC3382" w:rsidRPr="00132BFC" w:rsidRDefault="003865BA" w:rsidP="00DB245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федеральные рабочие программы по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учебным предметам «Русский язык», «Литература», «История», «Обществознание», «География»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«Основы безопасности жизнедеятельности» (с 01.09.</w:t>
      </w:r>
      <w:r w:rsidR="009F4D3E" w:rsidRPr="00132BFC">
        <w:rPr>
          <w:rFonts w:hAnsi="Times New Roman" w:cs="Times New Roman"/>
          <w:color w:val="000000"/>
          <w:sz w:val="28"/>
          <w:szCs w:val="28"/>
          <w:lang w:val="ru-RU"/>
        </w:rPr>
        <w:t>2025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«Основы безопасности и защиты Родины» и «Труд (технология)»)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— для ООП ООО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ООП СОО;</w:t>
      </w:r>
    </w:p>
    <w:p w:rsidR="00DC3382" w:rsidRPr="00132BFC" w:rsidRDefault="003865BA" w:rsidP="00DB245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программы формирования универсальных учебных действий у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учащихся;</w:t>
      </w:r>
    </w:p>
    <w:p w:rsidR="00DC3382" w:rsidRPr="00132BFC" w:rsidRDefault="003865BA" w:rsidP="00DB245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132BFC">
        <w:rPr>
          <w:rFonts w:hAnsi="Times New Roman" w:cs="Times New Roman"/>
          <w:color w:val="000000"/>
          <w:sz w:val="28"/>
          <w:szCs w:val="28"/>
        </w:rPr>
        <w:t>федеральные рабочие программы воспитания;</w:t>
      </w:r>
    </w:p>
    <w:p w:rsidR="00DC3382" w:rsidRPr="00132BFC" w:rsidRDefault="003865BA" w:rsidP="00DB245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132BFC">
        <w:rPr>
          <w:rFonts w:hAnsi="Times New Roman" w:cs="Times New Roman"/>
          <w:color w:val="000000"/>
          <w:sz w:val="28"/>
          <w:szCs w:val="28"/>
        </w:rPr>
        <w:t>федеральные учебные планы;</w:t>
      </w:r>
    </w:p>
    <w:p w:rsidR="00DC3382" w:rsidRPr="00132BFC" w:rsidRDefault="003865BA" w:rsidP="00DB245F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федеральные календарные планы воспитательной работы.</w:t>
      </w:r>
    </w:p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С 1 сентября </w:t>
      </w:r>
      <w:r w:rsidR="009F4D3E" w:rsidRPr="00132BFC">
        <w:rPr>
          <w:rFonts w:hAnsi="Times New Roman" w:cs="Times New Roman"/>
          <w:color w:val="000000"/>
          <w:sz w:val="28"/>
          <w:szCs w:val="28"/>
          <w:lang w:val="ru-RU"/>
        </w:rPr>
        <w:t>2025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года в соответствии с Федеральным законом от 19.12.2023 № 618-ФЗ Школа ввела в основные образовательные программы учебные предметы «Труд (технология)» и «Основы безопасности и защиты Родины». Рабочие программы по учебным предметам предполагают непосредственное применение федеральных рабочих программ.</w:t>
      </w:r>
    </w:p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За первые четыре месяца реализации рабочих программ по новым предметам, которые предполагают преемственность некоторых тем учебных предметов «Технология» и «Основы безопасности жизнедеятельности» соответственно, учителя отмечают стандартную 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успеваемость учащихся, что показывает успешность интеграции новых предметов в образовательный процесс Школы.</w:t>
      </w:r>
    </w:p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Анализ текущих достижений показал результаты, сопоставимые с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результатами прошлого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позапрошлого годов. Учителя отмечают, что им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стало проще оформлять методическую документацию с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использованием различных частей ФОП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дополнительных методических документов от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Минпросвещения.</w:t>
      </w:r>
    </w:p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Школа функционирует 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требованиями СП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2.4.3648-20 «Санитарно-эпидемиологические требования к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организациям воспитания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обучения, отдыха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оздоровления детей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молодежи»,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требованиями СанПиН 1.2.3685-21 «Гигиенические нормативы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требования к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обеспечению безопасности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и (или) безвредности для человека факторов среды обитания».</w:t>
      </w:r>
    </w:p>
    <w:p w:rsidR="00DC3382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Школа ведет работу по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формированию здорового образа жизни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реализации технологий сбережения здоровья. Все учителя проводят совместно с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обучающимися физкультминутки во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время занятий, гимнастику для глаз, обеспечивается контроль за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осанкой, 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том числе во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время письма, рисования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использования электронных средств обучения.</w:t>
      </w:r>
    </w:p>
    <w:p w:rsidR="00DC3382" w:rsidRPr="00132BFC" w:rsidRDefault="00132BFC" w:rsidP="00135ADC">
      <w:pPr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2. </w:t>
      </w:r>
      <w:r w:rsidR="003865BA" w:rsidRPr="00132BF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Воспитательная работа</w:t>
      </w:r>
    </w:p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Воспитательная работы Школы реализуется на основе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рабочих программ воспитания и календарных планов воспитательной работы, которые являются частью ООП НОО, ООО и СОО. 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рамках воспитательной работы Школа:</w:t>
      </w:r>
    </w:p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1) реализует воспитательные возможности педагогов, поддерживает традиции коллективного планирования, организации, проведения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анализа воспитательных мероприятий;</w:t>
      </w:r>
      <w:r w:rsidRPr="00132BFC">
        <w:rPr>
          <w:sz w:val="28"/>
          <w:szCs w:val="28"/>
          <w:lang w:val="ru-RU"/>
        </w:rPr>
        <w:br/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2) реализует потенциал классного руководства 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воспитании школьников, поддерживает активное участие классных сообществ 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жизни Школы;</w:t>
      </w:r>
      <w:r w:rsidRPr="00132BFC">
        <w:rPr>
          <w:sz w:val="28"/>
          <w:szCs w:val="28"/>
          <w:lang w:val="ru-RU"/>
        </w:rPr>
        <w:br/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3) вовлекает школьников 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кружки, секции, клубы, студии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иные объединения, работающие по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школьным программам внеурочной деятельности, реализовывать их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воспитательные возможности;</w:t>
      </w:r>
      <w:r w:rsidRPr="00132BFC">
        <w:rPr>
          <w:sz w:val="28"/>
          <w:szCs w:val="28"/>
          <w:lang w:val="ru-RU"/>
        </w:rPr>
        <w:br/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4) использует 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воспитании детей возможности школьного урока, поддерживает использование на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уроках интерактивных форм занятий с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учащимися;</w:t>
      </w:r>
      <w:r w:rsidRPr="00132BFC">
        <w:rPr>
          <w:sz w:val="28"/>
          <w:szCs w:val="28"/>
          <w:lang w:val="ru-RU"/>
        </w:rPr>
        <w:br/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5) поддерживает ученическое самоуправление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— как на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уровне Школы, так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уровне классных сообществ;</w:t>
      </w:r>
      <w:r w:rsidRPr="00132BFC">
        <w:rPr>
          <w:sz w:val="28"/>
          <w:szCs w:val="28"/>
          <w:lang w:val="ru-RU"/>
        </w:rPr>
        <w:br/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6) поддерживает деятельность функционирующих на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базе Школы детских общественных объединений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организаций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— например, школьного спортивного клуба;</w:t>
      </w:r>
      <w:r w:rsidRPr="00132BFC">
        <w:rPr>
          <w:sz w:val="28"/>
          <w:szCs w:val="28"/>
          <w:lang w:val="ru-RU"/>
        </w:rPr>
        <w:br/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7) организует для школьников экскурсии, экспедиции, походы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реализует их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воспитательный потенциал;</w:t>
      </w:r>
      <w:r w:rsidRPr="00132BFC">
        <w:rPr>
          <w:sz w:val="28"/>
          <w:szCs w:val="28"/>
          <w:lang w:val="ru-RU"/>
        </w:rPr>
        <w:br/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8) организует профориентационную работу со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школьниками;</w:t>
      </w:r>
      <w:r w:rsidRPr="00132BFC">
        <w:rPr>
          <w:sz w:val="28"/>
          <w:szCs w:val="28"/>
          <w:lang w:val="ru-RU"/>
        </w:rPr>
        <w:br/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9) развивает предметно-эстетическую среду Школы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реализует ее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воспитательные возможности;</w:t>
      </w:r>
      <w:r w:rsidRPr="00132BFC">
        <w:rPr>
          <w:sz w:val="28"/>
          <w:szCs w:val="28"/>
          <w:lang w:val="ru-RU"/>
        </w:rPr>
        <w:br/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10) организует работу с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семьями школьников, их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родителями или законными представителями, направленную на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совместное решение проблем личностного развития детей.</w:t>
      </w:r>
    </w:p>
    <w:p w:rsidR="00DC3382" w:rsidRPr="00132BFC" w:rsidRDefault="003865BA" w:rsidP="00203296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По итогам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реализации рабочих программ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воспитания за </w:t>
      </w:r>
      <w:r w:rsidR="009F4D3E" w:rsidRPr="00132BFC">
        <w:rPr>
          <w:rFonts w:hAnsi="Times New Roman" w:cs="Times New Roman"/>
          <w:color w:val="000000"/>
          <w:sz w:val="28"/>
          <w:szCs w:val="28"/>
          <w:lang w:val="ru-RU"/>
        </w:rPr>
        <w:t>2025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год родители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ученики выражают удовлетворенность воспитательным процессом 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Школе, что отразилось на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результатах анкетирования, проведенного </w:t>
      </w:r>
      <w:r w:rsidR="00B8740C" w:rsidRPr="00132BFC"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0.1</w:t>
      </w:r>
      <w:r w:rsidR="00B8740C" w:rsidRPr="00132BFC"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="009F4D3E" w:rsidRPr="00132BFC">
        <w:rPr>
          <w:rFonts w:hAnsi="Times New Roman" w:cs="Times New Roman"/>
          <w:color w:val="000000"/>
          <w:sz w:val="28"/>
          <w:szCs w:val="28"/>
          <w:lang w:val="ru-RU"/>
        </w:rPr>
        <w:t>2025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. Вместе с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тем, родители высказали пожелания по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введению мероприятий 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календарный план воспитательной работы Школы, например, проводить осенние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зимние спортивные мероприятия 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рамках подготовки к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физкультурному комплексу ГТО. Предложения родителей будут рассмотрены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при наличии возможностей Школы включены 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календарный план воспитательной работы Школы на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2025/26 учебный год.</w:t>
      </w:r>
    </w:p>
    <w:p w:rsidR="00CC4D0B" w:rsidRPr="00132BFC" w:rsidRDefault="00CC4D0B" w:rsidP="0020329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bookmarkStart w:id="0" w:name="_Hlk226466189"/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В соответствии с Концепцией духовно-нравственного воспитания российских школьников</w:t>
      </w:r>
      <w:r w:rsidR="00AA04BD"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формулируется общая цель воспитания в МОУ «Эммаусская СОШ» – личностное развитие школьников, проявляющееся:</w:t>
      </w:r>
    </w:p>
    <w:p w:rsidR="00CC4D0B" w:rsidRPr="00132BFC" w:rsidRDefault="00CC4D0B" w:rsidP="00DB245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1)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ab/>
        <w:t>в усвоении ими социально значимых знаний;</w:t>
      </w:r>
    </w:p>
    <w:p w:rsidR="00CC4D0B" w:rsidRPr="00132BFC" w:rsidRDefault="00CC4D0B" w:rsidP="00DB245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2)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ab/>
        <w:t>в развитии их социально значимых отношений;</w:t>
      </w:r>
    </w:p>
    <w:p w:rsidR="00CC4D0B" w:rsidRPr="00132BFC" w:rsidRDefault="00CC4D0B" w:rsidP="00DB245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3)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ab/>
        <w:t>в приобретении ими опыта осуществления социально значимых дел.</w:t>
      </w:r>
    </w:p>
    <w:p w:rsidR="00CC4D0B" w:rsidRPr="00132BFC" w:rsidRDefault="00CC4D0B" w:rsidP="00DB245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Данная цель ориентирует педагогов, в первую очередь, на обеспечение позитивной динамики развития его личности, а не только на обеспечение соответствия его личности единому стандарту.</w:t>
      </w:r>
    </w:p>
    <w:p w:rsidR="00CC4D0B" w:rsidRPr="00132BFC" w:rsidRDefault="00CC4D0B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  </w:t>
      </w:r>
      <w:r w:rsidR="00203296">
        <w:rPr>
          <w:rFonts w:hAnsi="Times New Roman" w:cs="Times New Roman"/>
          <w:color w:val="000000"/>
          <w:sz w:val="28"/>
          <w:szCs w:val="28"/>
          <w:lang w:val="ru-RU"/>
        </w:rPr>
        <w:tab/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Центральное место в воспитательном процессе занимают, в первую очередь, классные руководители, осуществляющие работу с классом, индивидуальную работу с учащимися, с учителями, преподающими в данном классе, с родителями учащихся. Для этого у наших классных руководителей есть хороший фундамент.</w:t>
      </w:r>
    </w:p>
    <w:p w:rsidR="00CC4D0B" w:rsidRPr="00132BFC" w:rsidRDefault="00CC4D0B" w:rsidP="00203296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Особенностью образовательной, и воспитательной работы в </w:t>
      </w:r>
      <w:r w:rsidR="00AA04BD" w:rsidRPr="00132BFC">
        <w:rPr>
          <w:rFonts w:hAnsi="Times New Roman" w:cs="Times New Roman"/>
          <w:color w:val="000000"/>
          <w:sz w:val="28"/>
          <w:szCs w:val="28"/>
          <w:lang w:val="ru-RU"/>
        </w:rPr>
        <w:t>202</w:t>
      </w:r>
      <w:r w:rsidR="00132BFC"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 w:rsidR="00AA04BD"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учебном году явля</w:t>
      </w:r>
      <w:r w:rsidR="00AA04BD" w:rsidRPr="00132BFC">
        <w:rPr>
          <w:rFonts w:hAnsi="Times New Roman" w:cs="Times New Roman"/>
          <w:color w:val="000000"/>
          <w:sz w:val="28"/>
          <w:szCs w:val="28"/>
          <w:lang w:val="ru-RU"/>
        </w:rPr>
        <w:t>лось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то, что </w:t>
      </w:r>
      <w:r w:rsidR="00203296" w:rsidRPr="00132BFC">
        <w:rPr>
          <w:rFonts w:hAnsi="Times New Roman" w:cs="Times New Roman"/>
          <w:color w:val="000000"/>
          <w:sz w:val="28"/>
          <w:szCs w:val="28"/>
          <w:lang w:val="ru-RU"/>
        </w:rPr>
        <w:t>она была</w:t>
      </w:r>
      <w:r w:rsidR="00AA04BD"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реализ</w:t>
      </w:r>
      <w:r w:rsidR="00AA04BD" w:rsidRPr="00132BFC">
        <w:rPr>
          <w:rFonts w:hAnsi="Times New Roman" w:cs="Times New Roman"/>
          <w:color w:val="000000"/>
          <w:sz w:val="28"/>
          <w:szCs w:val="28"/>
          <w:lang w:val="ru-RU"/>
        </w:rPr>
        <w:t>ована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в соответствии с Государственной программой</w:t>
      </w:r>
      <w:r w:rsidR="00AA04BD"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2025 год –  Год защитника Отечества (Указ Президента РФ «О проведении в Российской Федерации Года защитника Отечества» от 16 января 2025 года №28)</w:t>
      </w:r>
    </w:p>
    <w:p w:rsidR="00CC4D0B" w:rsidRPr="00132BFC" w:rsidRDefault="00AA04BD" w:rsidP="00203296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Была р</w:t>
      </w:r>
      <w:r w:rsidR="00CC4D0B" w:rsidRPr="00132BFC">
        <w:rPr>
          <w:rFonts w:hAnsi="Times New Roman" w:cs="Times New Roman"/>
          <w:color w:val="000000"/>
          <w:sz w:val="28"/>
          <w:szCs w:val="28"/>
          <w:lang w:val="ru-RU"/>
        </w:rPr>
        <w:t>азработана нормативно-правовая база воспитательной работы, где основополагающим документом по воспитательной работе явля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лась</w:t>
      </w:r>
      <w:r w:rsidR="00CC4D0B"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«Рабочая программа воспитания»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="00CC4D0B"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разработан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ная</w:t>
      </w:r>
      <w:r w:rsidR="00CC4D0B"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на каждую ступень обучения (НОО, ООО, СОО). Обновлены календарные планы </w:t>
      </w:r>
      <w:r w:rsidR="00CC4D0B" w:rsidRPr="00132BFC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воспитательной работы (с учетом перечня международных и российских памятных дат, российских государственных праздников).</w:t>
      </w:r>
    </w:p>
    <w:p w:rsidR="00CC4D0B" w:rsidRPr="00132BFC" w:rsidRDefault="00CC4D0B" w:rsidP="00203296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Развитию познавательного интереса, росту интеллектуального уровня учащихся способств</w:t>
      </w:r>
      <w:r w:rsidR="00AA04BD" w:rsidRPr="00132BFC">
        <w:rPr>
          <w:rFonts w:hAnsi="Times New Roman" w:cs="Times New Roman"/>
          <w:color w:val="000000"/>
          <w:sz w:val="28"/>
          <w:szCs w:val="28"/>
          <w:lang w:val="ru-RU"/>
        </w:rPr>
        <w:t>овали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конкурсы, интеллектуальные игры, квесты, библиотечные уроки, олимпиады по предметам школьные, муниципальные и на интернет платформах. Самыми основными </w:t>
      </w:r>
      <w:r w:rsidR="00AA04BD"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мероприятия года были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уроки: «День знаний», Уроки Мужества, Всероссийский урок ко дню гражданской обороны РФ, уроки по здоровому питанию, изучение и повторение символики РФ, Уроки по изучению финансовой и функциональной грамотности, Киноуроки, Всемирный День волонтёров. Экологический урок, Всероссийский урок безопасности в сети Интернет, «Калинин наш», «День памяти жертв терроризма, единый урок по Избирательному праву, Уроки-цифры и т.д.</w:t>
      </w:r>
    </w:p>
    <w:p w:rsidR="00CC4D0B" w:rsidRPr="00132BFC" w:rsidRDefault="00AA04BD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Школа приняла у</w:t>
      </w:r>
      <w:r w:rsidR="00CC4D0B" w:rsidRPr="00132BFC">
        <w:rPr>
          <w:rFonts w:hAnsi="Times New Roman" w:cs="Times New Roman"/>
          <w:color w:val="000000"/>
          <w:sz w:val="28"/>
          <w:szCs w:val="28"/>
          <w:lang w:val="ru-RU"/>
        </w:rPr>
        <w:t>частие в ежегодном Международном историческом диктанте «Диктант Победы», Акция «Дорога добрых дел», «Синий платочек».</w:t>
      </w:r>
    </w:p>
    <w:p w:rsidR="00CC4D0B" w:rsidRPr="00132BFC" w:rsidRDefault="00AA04BD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Для формирования воспитательной среды были с</w:t>
      </w:r>
      <w:r w:rsidR="00CC4D0B" w:rsidRPr="00132BFC">
        <w:rPr>
          <w:rFonts w:hAnsi="Times New Roman" w:cs="Times New Roman"/>
          <w:color w:val="000000"/>
          <w:sz w:val="28"/>
          <w:szCs w:val="28"/>
          <w:lang w:val="ru-RU"/>
        </w:rPr>
        <w:t>оставлены планы ВР во всех классах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="00CC4D0B"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оформлены социальные паспорта класса, на основании которых составлен социальный паспорт школы. Состав обучающихся по социальному статусу их семей разноплановый: многодетные, малообеспеченные, неполные семьи, семьи с опекаемыми детьми, дети участников СВО.</w:t>
      </w:r>
    </w:p>
    <w:p w:rsidR="00CC4D0B" w:rsidRPr="00132BFC" w:rsidRDefault="00CC4D0B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На базе школы </w:t>
      </w:r>
      <w:r w:rsidR="00AA04BD"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сформировано и 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действуют Российское движение детей и молодежи (РДДМ) «Движение первых!», «Орлята России», отряд РСО (Российские студенческие отряды). </w:t>
      </w:r>
    </w:p>
    <w:p w:rsidR="00CC4D0B" w:rsidRPr="00132BFC" w:rsidRDefault="00CC4D0B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В 202</w:t>
      </w:r>
      <w:r w:rsidR="00AA04BD" w:rsidRPr="00132BFC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-202</w:t>
      </w:r>
      <w:r w:rsidR="00AA04BD" w:rsidRPr="00132BFC"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учебном году в рамках занятий по внеурочной деятельности профориентационная работа осуществлялась через программу: «Россия – мои горизонты». На занятиях учащиеся знакомились не только с традиционными профессиями, но и с исчезнувшими профессиями, резкими профессиями, профессиями будущего. Ребята пытались придумать новые профессии, проявляли изобретательность и творчество, посещали мероприятия профориентационной направленности, профпробы.</w:t>
      </w:r>
    </w:p>
    <w:p w:rsidR="00CC4D0B" w:rsidRPr="00132BFC" w:rsidRDefault="00CC4D0B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Модул</w:t>
      </w:r>
      <w:r w:rsidR="002559F4" w:rsidRPr="00132BF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внеурочной деятельности:</w:t>
      </w:r>
    </w:p>
    <w:p w:rsidR="00CC4D0B" w:rsidRPr="00132BFC" w:rsidRDefault="00CC4D0B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Начальные классы: «Разговоры о важном», «Добротолюбие», «Моя семья», «Орлята России».</w:t>
      </w:r>
    </w:p>
    <w:p w:rsidR="00CC4D0B" w:rsidRPr="00132BFC" w:rsidRDefault="00CC4D0B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Среднее звено: «Разговоры о важном», «Моя семья», с 6 класса-«Россия – мои горизонты», «Проектно-исследовательская деятельность», «Любовь. Семья. Целомудрие».</w:t>
      </w:r>
    </w:p>
    <w:p w:rsidR="00CC4D0B" w:rsidRPr="00132BFC" w:rsidRDefault="00CC4D0B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Старшее звено: «Разговоры о важном», «Россия – мои горизонты», «Любовь. Семья. </w:t>
      </w:r>
    </w:p>
    <w:p w:rsidR="00CC4D0B" w:rsidRPr="00132BFC" w:rsidRDefault="00132BFC" w:rsidP="00DB245F">
      <w:pPr>
        <w:jc w:val="both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3. </w:t>
      </w:r>
      <w:r w:rsidR="00CC4D0B" w:rsidRPr="00132BFC">
        <w:rPr>
          <w:rFonts w:hAnsi="Times New Roman" w:cs="Times New Roman"/>
          <w:b/>
          <w:color w:val="000000"/>
          <w:sz w:val="28"/>
          <w:szCs w:val="28"/>
          <w:lang w:val="ru-RU"/>
        </w:rPr>
        <w:t>Дополнительное образование</w:t>
      </w:r>
    </w:p>
    <w:p w:rsidR="00CC4D0B" w:rsidRPr="00132BFC" w:rsidRDefault="00CC4D0B" w:rsidP="00DB245F">
      <w:pPr>
        <w:spacing w:before="120" w:beforeAutospacing="0" w:after="12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В МОУ «Эммаусская СОШ» </w:t>
      </w:r>
      <w:r w:rsidR="00132BF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202</w:t>
      </w:r>
      <w:r w:rsidR="00AA04BD"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5 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учебн</w:t>
      </w:r>
      <w:r w:rsidR="00132BFC">
        <w:rPr>
          <w:rFonts w:hAnsi="Times New Roman" w:cs="Times New Roman"/>
          <w:color w:val="000000"/>
          <w:sz w:val="28"/>
          <w:szCs w:val="28"/>
          <w:lang w:val="ru-RU"/>
        </w:rPr>
        <w:t>ом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bookmarkStart w:id="1" w:name="_GoBack"/>
      <w:bookmarkEnd w:id="1"/>
      <w:r w:rsidR="00203296" w:rsidRPr="00132BFC">
        <w:rPr>
          <w:rFonts w:hAnsi="Times New Roman" w:cs="Times New Roman"/>
          <w:color w:val="000000"/>
          <w:sz w:val="28"/>
          <w:szCs w:val="28"/>
          <w:lang w:val="ru-RU"/>
        </w:rPr>
        <w:t>год</w:t>
      </w:r>
      <w:r w:rsidR="00203296">
        <w:rPr>
          <w:rFonts w:hAnsi="Times New Roman" w:cs="Times New Roman"/>
          <w:color w:val="000000"/>
          <w:sz w:val="28"/>
          <w:szCs w:val="28"/>
          <w:lang w:val="ru-RU"/>
        </w:rPr>
        <w:t>у</w:t>
      </w:r>
      <w:r w:rsidR="00203296"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были</w:t>
      </w:r>
      <w:r w:rsidR="00AA04BD"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сформирован</w:t>
      </w:r>
      <w:r w:rsidR="00AA04BD" w:rsidRPr="00132BFC">
        <w:rPr>
          <w:rFonts w:hAnsi="Times New Roman" w:cs="Times New Roman"/>
          <w:color w:val="000000"/>
          <w:sz w:val="28"/>
          <w:szCs w:val="28"/>
          <w:lang w:val="ru-RU"/>
        </w:rPr>
        <w:t>ы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все 6 направлений дополнительного образования:</w:t>
      </w:r>
    </w:p>
    <w:p w:rsidR="00CC4D0B" w:rsidRPr="00132BFC" w:rsidRDefault="00CC4D0B" w:rsidP="00DB245F">
      <w:pPr>
        <w:spacing w:before="120" w:beforeAutospacing="0" w:after="12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- техническое</w:t>
      </w:r>
    </w:p>
    <w:p w:rsidR="00CC4D0B" w:rsidRPr="00132BFC" w:rsidRDefault="00CC4D0B" w:rsidP="00DB245F">
      <w:pPr>
        <w:spacing w:before="120" w:beforeAutospacing="0" w:after="12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- художественное</w:t>
      </w:r>
    </w:p>
    <w:p w:rsidR="00CC4D0B" w:rsidRPr="00132BFC" w:rsidRDefault="00CC4D0B" w:rsidP="00DB245F">
      <w:pPr>
        <w:spacing w:before="120" w:beforeAutospacing="0" w:after="12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-социально-гуманитарное</w:t>
      </w:r>
    </w:p>
    <w:p w:rsidR="00CC4D0B" w:rsidRPr="00132BFC" w:rsidRDefault="00CC4D0B" w:rsidP="00DB245F">
      <w:pPr>
        <w:spacing w:before="120" w:beforeAutospacing="0" w:after="12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-физкультурно-спортивное</w:t>
      </w:r>
    </w:p>
    <w:p w:rsidR="00CC4D0B" w:rsidRPr="00132BFC" w:rsidRDefault="00CC4D0B" w:rsidP="00DB245F">
      <w:pPr>
        <w:spacing w:before="120" w:beforeAutospacing="0" w:after="12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-туристическо-краеведческое</w:t>
      </w:r>
    </w:p>
    <w:p w:rsidR="00CC4D0B" w:rsidRPr="00132BFC" w:rsidRDefault="00CC4D0B" w:rsidP="00DB245F">
      <w:pPr>
        <w:spacing w:before="120" w:beforeAutospacing="0" w:after="12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- естественно-научное</w:t>
      </w:r>
    </w:p>
    <w:p w:rsidR="00CC4D0B" w:rsidRPr="00132BFC" w:rsidRDefault="00CC4D0B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Охват дополнительным образованием составил 100%, за счет реализации дополнительной общеразвивающей программы «Безопасность дорожного движения» с 1-по 11 класс.</w:t>
      </w:r>
    </w:p>
    <w:p w:rsidR="00CC4D0B" w:rsidRPr="00132BFC" w:rsidRDefault="00CC4D0B" w:rsidP="00DB245F">
      <w:pPr>
        <w:spacing w:before="120" w:beforeAutospacing="0" w:after="12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Выбор направлений осуществлен на основании опросов обучающихся и родителей, которые проводили в конце 2025 года. По итогам опроса обучающихся и родителей выявили выбор родителями направлений:</w:t>
      </w:r>
    </w:p>
    <w:p w:rsidR="00CC4D0B" w:rsidRPr="00132BFC" w:rsidRDefault="00CC4D0B" w:rsidP="00DB245F">
      <w:pPr>
        <w:spacing w:before="120" w:beforeAutospacing="0" w:after="12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естественно-научное направление выбрало 40 % </w:t>
      </w:r>
    </w:p>
    <w:p w:rsidR="00CC4D0B" w:rsidRPr="00132BFC" w:rsidRDefault="00CC4D0B" w:rsidP="00DB245F">
      <w:pPr>
        <w:spacing w:before="120" w:beforeAutospacing="0" w:after="12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туристско-краеведческое 20 %, </w:t>
      </w:r>
    </w:p>
    <w:p w:rsidR="00CC4D0B" w:rsidRPr="00132BFC" w:rsidRDefault="00CC4D0B" w:rsidP="00DB245F">
      <w:pPr>
        <w:spacing w:before="120" w:beforeAutospacing="0" w:after="12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техническое 10 %, </w:t>
      </w:r>
    </w:p>
    <w:p w:rsidR="00CC4D0B" w:rsidRPr="00132BFC" w:rsidRDefault="00CC4D0B" w:rsidP="00DB245F">
      <w:pPr>
        <w:spacing w:before="120" w:beforeAutospacing="0" w:after="12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художественное —10 %, </w:t>
      </w:r>
    </w:p>
    <w:p w:rsidR="00CC4D0B" w:rsidRPr="00132BFC" w:rsidRDefault="00CC4D0B" w:rsidP="00DB245F">
      <w:pPr>
        <w:spacing w:before="120" w:beforeAutospacing="0" w:after="12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физкультурно-спортивное — 10 %, </w:t>
      </w:r>
    </w:p>
    <w:p w:rsidR="00CC4D0B" w:rsidRPr="00132BFC" w:rsidRDefault="00CC4D0B" w:rsidP="00DB245F">
      <w:pPr>
        <w:spacing w:before="120" w:beforeAutospacing="0" w:after="12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социально-гуманитарное 10 %.</w:t>
      </w:r>
    </w:p>
    <w:p w:rsidR="00CC4D0B" w:rsidRPr="00132BFC" w:rsidRDefault="00CC4D0B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В 202</w:t>
      </w:r>
      <w:r w:rsidR="00AA04BD" w:rsidRPr="00132BFC"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году Школа оказывала психолого-педагогическую помощь учащимся из числа семей ветеранов (участников) специальной военной операции (СВО). Разработаны индивидуальные планы работы с детьми участниками СВО.</w:t>
      </w:r>
    </w:p>
    <w:p w:rsidR="00CC4D0B" w:rsidRPr="00132BFC" w:rsidRDefault="00CC4D0B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Помимо профилактических и просветительских мероприятий в Школе организован ежемесячный мониторинг психологического состояния детей ветеранов (участников) СВО. </w:t>
      </w:r>
      <w:bookmarkEnd w:id="0"/>
    </w:p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В </w:t>
      </w:r>
      <w:r w:rsidR="009F4D3E" w:rsidRPr="00132BFC">
        <w:rPr>
          <w:rFonts w:hAnsi="Times New Roman" w:cs="Times New Roman"/>
          <w:color w:val="000000"/>
          <w:sz w:val="28"/>
          <w:szCs w:val="28"/>
          <w:lang w:val="ru-RU"/>
        </w:rPr>
        <w:t>2025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году в Школе особое внимание было уделено реализации мер информационной безопасности обучающихся. Календарный план воспитательной работы Школы дополнили просветительскими мероприятиями, направленными на информирование детей, родителей, работников:</w:t>
      </w:r>
    </w:p>
    <w:p w:rsidR="00DC3382" w:rsidRPr="00132BFC" w:rsidRDefault="003865BA" w:rsidP="00DB245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sz w:val="28"/>
          <w:szCs w:val="28"/>
          <w:lang w:val="ru-RU"/>
        </w:rPr>
        <w:lastRenderedPageBreak/>
        <w:t xml:space="preserve">курс внеурочной деятельности 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для  11-х классов «</w:t>
      </w:r>
      <w:r w:rsidR="00401245"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Финансовая </w:t>
      </w:r>
      <w:r w:rsidR="006A63EB" w:rsidRPr="00132BFC">
        <w:rPr>
          <w:rFonts w:hAnsi="Times New Roman" w:cs="Times New Roman"/>
          <w:color w:val="000000"/>
          <w:sz w:val="28"/>
          <w:szCs w:val="28"/>
          <w:lang w:val="ru-RU"/>
        </w:rPr>
        <w:t>грамотно</w:t>
      </w:r>
      <w:r w:rsidR="00132BF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="006A63EB" w:rsidRPr="00132BFC">
        <w:rPr>
          <w:rFonts w:hAnsi="Times New Roman" w:cs="Times New Roman"/>
          <w:color w:val="000000"/>
          <w:sz w:val="28"/>
          <w:szCs w:val="28"/>
          <w:lang w:val="ru-RU"/>
        </w:rPr>
        <w:t>ть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»;</w:t>
      </w:r>
    </w:p>
    <w:p w:rsidR="00DC3382" w:rsidRPr="00132BFC" w:rsidRDefault="003865BA" w:rsidP="00DB245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участие в конкурсе школьных сочинений «Безопасный интернет»;</w:t>
      </w:r>
    </w:p>
    <w:p w:rsidR="00DC3382" w:rsidRPr="00132BFC" w:rsidRDefault="003865BA" w:rsidP="00DB245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классные часы в 4 – 11-х классах «Урок безопасного интернета»;</w:t>
      </w:r>
    </w:p>
    <w:p w:rsidR="00DC3382" w:rsidRPr="00132BFC" w:rsidRDefault="003865BA" w:rsidP="00DB245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родительские собрания на тему «Безопасность детей в Интернет»;</w:t>
      </w:r>
    </w:p>
    <w:p w:rsidR="00DC3382" w:rsidRPr="00132BFC" w:rsidRDefault="003865BA" w:rsidP="00DB245F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конкурс рисунков «Интернет не так прост, как кажется».</w:t>
      </w:r>
    </w:p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С 1 сентября </w:t>
      </w:r>
      <w:r w:rsidR="009F4D3E" w:rsidRPr="00132BFC">
        <w:rPr>
          <w:rFonts w:hAnsi="Times New Roman" w:cs="Times New Roman"/>
          <w:color w:val="000000"/>
          <w:sz w:val="28"/>
          <w:szCs w:val="28"/>
          <w:lang w:val="ru-RU"/>
        </w:rPr>
        <w:t>2025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года календарные планы воспитательной работы Школы скорректировали согласно Перечню мероприятий, рекомендуемых к реализации в рамках календарного плана воспитательной работы на </w:t>
      </w:r>
      <w:r w:rsidR="009F4D3E" w:rsidRPr="00132BFC">
        <w:rPr>
          <w:rFonts w:hAnsi="Times New Roman" w:cs="Times New Roman"/>
          <w:color w:val="000000"/>
          <w:sz w:val="28"/>
          <w:szCs w:val="28"/>
          <w:lang w:val="ru-RU"/>
        </w:rPr>
        <w:t>2025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/2025 учебный год (утвержден Минпросвещения 30.08.</w:t>
      </w:r>
      <w:r w:rsidR="009F4D3E" w:rsidRPr="00132BFC">
        <w:rPr>
          <w:rFonts w:hAnsi="Times New Roman" w:cs="Times New Roman"/>
          <w:color w:val="000000"/>
          <w:sz w:val="28"/>
          <w:szCs w:val="28"/>
          <w:lang w:val="ru-RU"/>
        </w:rPr>
        <w:t>2025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№ АБ-2348/06). При составлении плана учитывали рекомендации Минпросвещения: включили в планы все мероприятия, указанные в разделе «Основные мероприятия»; добавили по два мероприятий из каждого тематического блока, указанных в разделе «Дополнительные мероприятия» (письмо Минпросвещения от 30.08.</w:t>
      </w:r>
      <w:r w:rsidR="009F4D3E" w:rsidRPr="00132BFC">
        <w:rPr>
          <w:rFonts w:hAnsi="Times New Roman" w:cs="Times New Roman"/>
          <w:color w:val="000000"/>
          <w:sz w:val="28"/>
          <w:szCs w:val="28"/>
          <w:lang w:val="ru-RU"/>
        </w:rPr>
        <w:t>2025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№ 06-1145).</w:t>
      </w:r>
    </w:p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="009F4D3E" w:rsidRPr="00132BFC">
        <w:rPr>
          <w:rFonts w:hAnsi="Times New Roman" w:cs="Times New Roman"/>
          <w:color w:val="000000"/>
          <w:sz w:val="28"/>
          <w:szCs w:val="28"/>
          <w:lang w:val="ru-RU"/>
        </w:rPr>
        <w:t>2025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году Школа продолжила реализовывать Единую модель профессиональной ориентации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— профориентационный минимум. Для этого утвердили план профориентационных мероприятий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внесли изменения 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рабочую программу воспитания, календарный план воспитательной работы, план внеурочной деятельности.</w:t>
      </w:r>
    </w:p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Профориентационная работа 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Школе строится по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следующей схеме:</w:t>
      </w:r>
    </w:p>
    <w:p w:rsidR="00DC3382" w:rsidRPr="00132BFC" w:rsidRDefault="003865BA" w:rsidP="00DB245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1–4-е классы: знакомство школьников с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миром профессий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формирование у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них понимания важности правильного выбора профессии.</w:t>
      </w:r>
    </w:p>
    <w:p w:rsidR="00DC3382" w:rsidRPr="00132BFC" w:rsidRDefault="003865BA" w:rsidP="00DB245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5–9-е классы: формирование осознанного выбора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построение дальнейшей индивидуальной траектории образования на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базе ориентировки 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мире профессий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профессиональных предпочтений.</w:t>
      </w:r>
    </w:p>
    <w:p w:rsidR="00DC3382" w:rsidRPr="00132BFC" w:rsidRDefault="003865BA" w:rsidP="00DB245F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10–11-е классы: развитие готовности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способности к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саморазвитию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профессиональному самоопределению.</w:t>
      </w:r>
    </w:p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Выбор направлений осуществлен на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основании опросов обучающихся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родителей, которые проводили 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октябре 202</w:t>
      </w:r>
      <w:r w:rsidR="00095559" w:rsidRPr="00132BFC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и </w:t>
      </w:r>
      <w:r w:rsidR="009F4D3E" w:rsidRPr="00132BFC">
        <w:rPr>
          <w:rFonts w:hAnsi="Times New Roman" w:cs="Times New Roman"/>
          <w:color w:val="000000"/>
          <w:sz w:val="28"/>
          <w:szCs w:val="28"/>
          <w:lang w:val="ru-RU"/>
        </w:rPr>
        <w:t>2025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годов. По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итогам опроса </w:t>
      </w:r>
      <w:r w:rsidR="00B8740C" w:rsidRPr="00132BFC">
        <w:rPr>
          <w:rFonts w:hAnsi="Times New Roman" w:cs="Times New Roman"/>
          <w:color w:val="000000"/>
          <w:sz w:val="28"/>
          <w:szCs w:val="28"/>
          <w:lang w:val="ru-RU"/>
        </w:rPr>
        <w:t>360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357 родителей выявили, что естественно-научное направление выбрало 57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процентов, туристско-краеведческое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— 45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процентов, техническое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— 37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процентов, художественное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— 35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процентов, физкультурно-спортивное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— 28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процентов.</w:t>
      </w:r>
    </w:p>
    <w:p w:rsidR="00132BFC" w:rsidRPr="007921F4" w:rsidRDefault="00132BFC" w:rsidP="00DB245F">
      <w:pPr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32BFC" w:rsidRPr="007921F4" w:rsidRDefault="00132BFC" w:rsidP="00DB245F">
      <w:pPr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32BFC" w:rsidRPr="007921F4" w:rsidRDefault="00132BFC" w:rsidP="00DB245F">
      <w:pPr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32BFC" w:rsidRPr="007921F4" w:rsidRDefault="00132BFC" w:rsidP="00DB245F">
      <w:pPr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b/>
          <w:bCs/>
          <w:color w:val="000000"/>
          <w:sz w:val="28"/>
          <w:szCs w:val="28"/>
        </w:rPr>
        <w:t>II</w:t>
      </w:r>
      <w:r w:rsidRPr="00132BF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 Оценка системы управления организацией</w:t>
      </w:r>
    </w:p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Управление Школой осуществляется на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принципах единоначалия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самоуправления.</w:t>
      </w:r>
    </w:p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132BFC">
        <w:rPr>
          <w:rFonts w:hAnsi="Times New Roman" w:cs="Times New Roman"/>
          <w:color w:val="000000"/>
          <w:sz w:val="28"/>
          <w:szCs w:val="28"/>
        </w:rPr>
        <w:t>Органы управления, действующие в Школе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91"/>
        <w:gridCol w:w="6720"/>
      </w:tblGrid>
      <w:tr w:rsidR="00DC3382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135ADC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135ADC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Функции</w:t>
            </w:r>
          </w:p>
        </w:tc>
      </w:tr>
      <w:tr w:rsidR="00DC3382" w:rsidRPr="002032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Контролирует работу и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DC3382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Управляющий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DB245F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Рассматривает вопросы:</w:t>
            </w:r>
          </w:p>
          <w:p w:rsidR="00DC3382" w:rsidRPr="00132BFC" w:rsidRDefault="003865BA" w:rsidP="00DB245F">
            <w:pPr>
              <w:numPr>
                <w:ilvl w:val="0"/>
                <w:numId w:val="8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развития образовательной организации;</w:t>
            </w:r>
          </w:p>
          <w:p w:rsidR="00DC3382" w:rsidRPr="00132BFC" w:rsidRDefault="003865BA" w:rsidP="00DB245F">
            <w:pPr>
              <w:numPr>
                <w:ilvl w:val="0"/>
                <w:numId w:val="8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финансово-хозяйственной деятельности;</w:t>
            </w:r>
          </w:p>
          <w:p w:rsidR="00DC3382" w:rsidRPr="00132BFC" w:rsidRDefault="003865BA" w:rsidP="00DB245F">
            <w:pPr>
              <w:numPr>
                <w:ilvl w:val="0"/>
                <w:numId w:val="8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материально-технического обеспечения</w:t>
            </w:r>
          </w:p>
        </w:tc>
      </w:tr>
      <w:tr w:rsidR="00DC3382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DB245F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Осуществляет текущее руководство образовательной деятельностью Школы, в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том числе рассматривает вопросы:</w:t>
            </w:r>
          </w:p>
          <w:p w:rsidR="00DC3382" w:rsidRPr="00132BFC" w:rsidRDefault="003865BA" w:rsidP="00DB245F">
            <w:pPr>
              <w:numPr>
                <w:ilvl w:val="0"/>
                <w:numId w:val="9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развития образовательных услуг;</w:t>
            </w:r>
          </w:p>
          <w:p w:rsidR="00DC3382" w:rsidRPr="00132BFC" w:rsidRDefault="003865BA" w:rsidP="00DB245F">
            <w:pPr>
              <w:numPr>
                <w:ilvl w:val="0"/>
                <w:numId w:val="9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регламентации образовательных отношений;</w:t>
            </w:r>
          </w:p>
          <w:p w:rsidR="00DC3382" w:rsidRPr="00132BFC" w:rsidRDefault="003865BA" w:rsidP="00DB245F">
            <w:pPr>
              <w:numPr>
                <w:ilvl w:val="0"/>
                <w:numId w:val="9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разработки образовательных программ;</w:t>
            </w:r>
          </w:p>
          <w:p w:rsidR="00DC3382" w:rsidRPr="00132BFC" w:rsidRDefault="003865BA" w:rsidP="00DB245F">
            <w:pPr>
              <w:numPr>
                <w:ilvl w:val="0"/>
                <w:numId w:val="9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выбора учебников, учебных пособий, средств обучения и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воспитания;</w:t>
            </w:r>
          </w:p>
          <w:p w:rsidR="00DC3382" w:rsidRPr="00132BFC" w:rsidRDefault="003865BA" w:rsidP="00DB245F">
            <w:pPr>
              <w:numPr>
                <w:ilvl w:val="0"/>
                <w:numId w:val="9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материально-технического обеспечения образовательного процесса;</w:t>
            </w:r>
          </w:p>
          <w:p w:rsidR="00DC3382" w:rsidRPr="00132BFC" w:rsidRDefault="003865BA" w:rsidP="00DB245F">
            <w:pPr>
              <w:numPr>
                <w:ilvl w:val="0"/>
                <w:numId w:val="9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аттестации, повышения квалификации педагогических работников;</w:t>
            </w:r>
          </w:p>
          <w:p w:rsidR="00DC3382" w:rsidRPr="00132BFC" w:rsidRDefault="003865BA" w:rsidP="00DB245F">
            <w:pPr>
              <w:numPr>
                <w:ilvl w:val="0"/>
                <w:numId w:val="9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координации деятельности методических объединений</w:t>
            </w:r>
          </w:p>
        </w:tc>
      </w:tr>
      <w:tr w:rsidR="00DC3382" w:rsidRPr="002032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DB245F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Реализует право работников участвовать в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управлении образовательной организацией, в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том числе:</w:t>
            </w:r>
          </w:p>
          <w:p w:rsidR="00DC3382" w:rsidRPr="00132BFC" w:rsidRDefault="003865BA" w:rsidP="00DB245F">
            <w:pPr>
              <w:numPr>
                <w:ilvl w:val="0"/>
                <w:numId w:val="10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участвовать в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разработке и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принятии коллективного договора, Правил трудового распорядка, изменений и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дополнений к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ним;</w:t>
            </w:r>
          </w:p>
          <w:p w:rsidR="00DC3382" w:rsidRPr="00132BFC" w:rsidRDefault="003865BA" w:rsidP="00DB245F">
            <w:pPr>
              <w:numPr>
                <w:ilvl w:val="0"/>
                <w:numId w:val="10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принимать локальные акты, которые регламентируют деятельность образовательной организации и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связаны с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правами и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обязанностями работников;</w:t>
            </w:r>
          </w:p>
          <w:p w:rsidR="00DC3382" w:rsidRPr="00132BFC" w:rsidRDefault="003865BA" w:rsidP="00DB245F">
            <w:pPr>
              <w:numPr>
                <w:ilvl w:val="0"/>
                <w:numId w:val="10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разрешать конфликтные ситуации между работниками и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администрацией образовательной организации;</w:t>
            </w:r>
          </w:p>
          <w:p w:rsidR="00DC3382" w:rsidRPr="00132BFC" w:rsidRDefault="003865BA" w:rsidP="00DB245F">
            <w:pPr>
              <w:numPr>
                <w:ilvl w:val="0"/>
                <w:numId w:val="10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вносить предложения по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корректировке плана мероприятий организации, совершенствованию ее работы и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развитию материальной базы</w:t>
            </w:r>
          </w:p>
        </w:tc>
      </w:tr>
    </w:tbl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Управляющий совет Школы –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коллегиальный орган управления образовательной организацией, который вырабатывает свои решения с учетом мнения всех участников образовательных отношений: родителей (законных представителей) обучающихся, педагогов, обучающихся, учредителя. Представители данных категорий входят в управляющий совет.</w:t>
      </w:r>
    </w:p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Управляющий совет Школы также является формой общественного участия в управлении образованием, что обеспечивает баланс интересов государственной и общественной составляющих управления и позволяет максимально реализовать потенциал участия всех участников образовательных отношений в управлении образованием.</w:t>
      </w:r>
    </w:p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Основные принципы деятельности управляющего совета:</w:t>
      </w:r>
    </w:p>
    <w:p w:rsidR="00DC3382" w:rsidRPr="00132BFC" w:rsidRDefault="003865BA" w:rsidP="00DB245F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члены совета избираются на срок до 3-х лет с правом применения процедуры выборов, довыборов, перевыборов, переизбрания, назначения и кооптации членов управляющего совета;</w:t>
      </w:r>
    </w:p>
    <w:p w:rsidR="00DC3382" w:rsidRPr="00132BFC" w:rsidRDefault="003865BA" w:rsidP="00DB245F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совет осуществляет свою деятельность в соответствии с законами и иными нормативными правовыми актами РФ, субъектов РФ, уставом Школы;</w:t>
      </w:r>
    </w:p>
    <w:p w:rsidR="00DC3382" w:rsidRPr="00132BFC" w:rsidRDefault="003865BA" w:rsidP="00DB245F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деятельность совета основывается на принципах добровольности участия его членов в работе, коллегиальности принятия решений, гласности;</w:t>
      </w:r>
    </w:p>
    <w:p w:rsidR="00DC3382" w:rsidRPr="00132BFC" w:rsidRDefault="003865BA" w:rsidP="00DB245F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члены совета осуществляют свою работу на общественных началах;</w:t>
      </w:r>
    </w:p>
    <w:p w:rsidR="00DC3382" w:rsidRPr="00132BFC" w:rsidRDefault="003865BA" w:rsidP="00DB245F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решения совета по вопросам, отнесенным уставом Школы к его компетенции, являются обязательными для исполнения всеми участниками образовательных отношений.</w:t>
      </w:r>
    </w:p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Для осуществления учебно-методической работы 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Школе создано три предметных методических объединения:</w:t>
      </w:r>
    </w:p>
    <w:p w:rsidR="00DC3382" w:rsidRPr="00132BFC" w:rsidRDefault="003865BA" w:rsidP="00DB245F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общих гуманитарных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социально-экономических дисциплин;</w:t>
      </w:r>
    </w:p>
    <w:p w:rsidR="00DC3382" w:rsidRPr="00132BFC" w:rsidRDefault="003865BA" w:rsidP="00DB245F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естественно-научных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математических дисциплин;</w:t>
      </w:r>
    </w:p>
    <w:p w:rsidR="00DC3382" w:rsidRPr="00132BFC" w:rsidRDefault="003865BA" w:rsidP="00DB245F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r w:rsidRPr="00132BFC">
        <w:rPr>
          <w:rFonts w:hAnsi="Times New Roman" w:cs="Times New Roman"/>
          <w:color w:val="000000"/>
          <w:sz w:val="28"/>
          <w:szCs w:val="28"/>
        </w:rPr>
        <w:lastRenderedPageBreak/>
        <w:t>объединение педагогов начального образования.</w:t>
      </w:r>
    </w:p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целях учета мнения обучающихся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родителей (законных представителей) несовершеннолетних обучающихся 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Школе действуют Совет обучающихся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Совет родителей.</w:t>
      </w:r>
    </w:p>
    <w:p w:rsidR="00132BFC" w:rsidRPr="007921F4" w:rsidRDefault="00132BFC" w:rsidP="00DB245F">
      <w:pPr>
        <w:jc w:val="both"/>
        <w:rPr>
          <w:rFonts w:hAnsi="Times New Roman" w:cs="Times New Roman"/>
          <w:b/>
          <w:bCs/>
          <w:sz w:val="28"/>
          <w:szCs w:val="28"/>
          <w:lang w:val="ru-RU"/>
        </w:rPr>
      </w:pPr>
    </w:p>
    <w:p w:rsidR="00132BFC" w:rsidRPr="007921F4" w:rsidRDefault="00132BFC" w:rsidP="00DB245F">
      <w:pPr>
        <w:jc w:val="both"/>
        <w:rPr>
          <w:rFonts w:hAnsi="Times New Roman" w:cs="Times New Roman"/>
          <w:b/>
          <w:bCs/>
          <w:sz w:val="28"/>
          <w:szCs w:val="28"/>
          <w:lang w:val="ru-RU"/>
        </w:rPr>
      </w:pPr>
    </w:p>
    <w:p w:rsidR="00132BFC" w:rsidRPr="007921F4" w:rsidRDefault="00132BFC" w:rsidP="00DB245F">
      <w:pPr>
        <w:jc w:val="both"/>
        <w:rPr>
          <w:rFonts w:hAnsi="Times New Roman" w:cs="Times New Roman"/>
          <w:b/>
          <w:bCs/>
          <w:sz w:val="28"/>
          <w:szCs w:val="28"/>
          <w:lang w:val="ru-RU"/>
        </w:rPr>
      </w:pPr>
    </w:p>
    <w:p w:rsidR="00132BFC" w:rsidRPr="007921F4" w:rsidRDefault="00132BFC" w:rsidP="00DB245F">
      <w:pPr>
        <w:jc w:val="both"/>
        <w:rPr>
          <w:rFonts w:hAnsi="Times New Roman" w:cs="Times New Roman"/>
          <w:b/>
          <w:bCs/>
          <w:sz w:val="28"/>
          <w:szCs w:val="28"/>
          <w:lang w:val="ru-RU"/>
        </w:rPr>
      </w:pPr>
    </w:p>
    <w:p w:rsidR="00132BFC" w:rsidRPr="007921F4" w:rsidRDefault="00132BFC" w:rsidP="00DB245F">
      <w:pPr>
        <w:jc w:val="both"/>
        <w:rPr>
          <w:rFonts w:hAnsi="Times New Roman" w:cs="Times New Roman"/>
          <w:b/>
          <w:bCs/>
          <w:sz w:val="28"/>
          <w:szCs w:val="28"/>
          <w:lang w:val="ru-RU"/>
        </w:rPr>
      </w:pPr>
    </w:p>
    <w:p w:rsidR="00132BFC" w:rsidRPr="007921F4" w:rsidRDefault="00132BFC" w:rsidP="00DB245F">
      <w:pPr>
        <w:jc w:val="both"/>
        <w:rPr>
          <w:rFonts w:hAnsi="Times New Roman" w:cs="Times New Roman"/>
          <w:b/>
          <w:bCs/>
          <w:sz w:val="28"/>
          <w:szCs w:val="28"/>
          <w:lang w:val="ru-RU"/>
        </w:rPr>
      </w:pPr>
    </w:p>
    <w:p w:rsidR="00132BFC" w:rsidRPr="007921F4" w:rsidRDefault="00132BFC" w:rsidP="00DB245F">
      <w:pPr>
        <w:jc w:val="both"/>
        <w:rPr>
          <w:rFonts w:hAnsi="Times New Roman" w:cs="Times New Roman"/>
          <w:b/>
          <w:bCs/>
          <w:sz w:val="28"/>
          <w:szCs w:val="28"/>
          <w:lang w:val="ru-RU"/>
        </w:rPr>
      </w:pPr>
    </w:p>
    <w:p w:rsidR="00132BFC" w:rsidRPr="007921F4" w:rsidRDefault="00132BFC" w:rsidP="00DB245F">
      <w:pPr>
        <w:jc w:val="both"/>
        <w:rPr>
          <w:rFonts w:hAnsi="Times New Roman" w:cs="Times New Roman"/>
          <w:b/>
          <w:bCs/>
          <w:sz w:val="28"/>
          <w:szCs w:val="28"/>
          <w:lang w:val="ru-RU"/>
        </w:rPr>
      </w:pPr>
    </w:p>
    <w:p w:rsidR="00132BFC" w:rsidRPr="007921F4" w:rsidRDefault="00132BFC" w:rsidP="00DB245F">
      <w:pPr>
        <w:jc w:val="both"/>
        <w:rPr>
          <w:rFonts w:hAnsi="Times New Roman" w:cs="Times New Roman"/>
          <w:b/>
          <w:bCs/>
          <w:sz w:val="28"/>
          <w:szCs w:val="28"/>
          <w:lang w:val="ru-RU"/>
        </w:rPr>
      </w:pPr>
    </w:p>
    <w:p w:rsidR="00132BFC" w:rsidRPr="007921F4" w:rsidRDefault="00132BFC" w:rsidP="00DB245F">
      <w:pPr>
        <w:jc w:val="both"/>
        <w:rPr>
          <w:rFonts w:hAnsi="Times New Roman" w:cs="Times New Roman"/>
          <w:b/>
          <w:bCs/>
          <w:sz w:val="28"/>
          <w:szCs w:val="28"/>
          <w:lang w:val="ru-RU"/>
        </w:rPr>
      </w:pPr>
    </w:p>
    <w:p w:rsidR="00132BFC" w:rsidRPr="007921F4" w:rsidRDefault="00132BFC" w:rsidP="00DB245F">
      <w:pPr>
        <w:jc w:val="both"/>
        <w:rPr>
          <w:rFonts w:hAnsi="Times New Roman" w:cs="Times New Roman"/>
          <w:b/>
          <w:bCs/>
          <w:sz w:val="28"/>
          <w:szCs w:val="28"/>
          <w:lang w:val="ru-RU"/>
        </w:rPr>
      </w:pPr>
    </w:p>
    <w:p w:rsidR="00132BFC" w:rsidRPr="007921F4" w:rsidRDefault="00132BFC" w:rsidP="00DB245F">
      <w:pPr>
        <w:jc w:val="both"/>
        <w:rPr>
          <w:rFonts w:hAnsi="Times New Roman" w:cs="Times New Roman"/>
          <w:b/>
          <w:bCs/>
          <w:sz w:val="28"/>
          <w:szCs w:val="28"/>
          <w:lang w:val="ru-RU"/>
        </w:rPr>
      </w:pPr>
    </w:p>
    <w:p w:rsidR="00132BFC" w:rsidRPr="007921F4" w:rsidRDefault="00132BFC" w:rsidP="00DB245F">
      <w:pPr>
        <w:jc w:val="both"/>
        <w:rPr>
          <w:rFonts w:hAnsi="Times New Roman" w:cs="Times New Roman"/>
          <w:b/>
          <w:bCs/>
          <w:sz w:val="28"/>
          <w:szCs w:val="28"/>
          <w:lang w:val="ru-RU"/>
        </w:rPr>
      </w:pPr>
    </w:p>
    <w:p w:rsidR="00132BFC" w:rsidRPr="007921F4" w:rsidRDefault="00132BFC" w:rsidP="00DB245F">
      <w:pPr>
        <w:jc w:val="both"/>
        <w:rPr>
          <w:rFonts w:hAnsi="Times New Roman" w:cs="Times New Roman"/>
          <w:b/>
          <w:bCs/>
          <w:sz w:val="28"/>
          <w:szCs w:val="28"/>
          <w:lang w:val="ru-RU"/>
        </w:rPr>
      </w:pPr>
    </w:p>
    <w:p w:rsidR="00132BFC" w:rsidRPr="007921F4" w:rsidRDefault="00132BFC" w:rsidP="00DB245F">
      <w:pPr>
        <w:jc w:val="both"/>
        <w:rPr>
          <w:rFonts w:hAnsi="Times New Roman" w:cs="Times New Roman"/>
          <w:b/>
          <w:bCs/>
          <w:sz w:val="28"/>
          <w:szCs w:val="28"/>
          <w:lang w:val="ru-RU"/>
        </w:rPr>
      </w:pPr>
    </w:p>
    <w:p w:rsidR="00132BFC" w:rsidRPr="007921F4" w:rsidRDefault="00132BFC" w:rsidP="00DB245F">
      <w:pPr>
        <w:jc w:val="both"/>
        <w:rPr>
          <w:rFonts w:hAnsi="Times New Roman" w:cs="Times New Roman"/>
          <w:b/>
          <w:bCs/>
          <w:sz w:val="28"/>
          <w:szCs w:val="28"/>
          <w:lang w:val="ru-RU"/>
        </w:rPr>
      </w:pPr>
    </w:p>
    <w:p w:rsidR="00132BFC" w:rsidRPr="007921F4" w:rsidRDefault="00132BFC" w:rsidP="00DB245F">
      <w:pPr>
        <w:jc w:val="both"/>
        <w:rPr>
          <w:rFonts w:hAnsi="Times New Roman" w:cs="Times New Roman"/>
          <w:b/>
          <w:bCs/>
          <w:sz w:val="28"/>
          <w:szCs w:val="28"/>
          <w:lang w:val="ru-RU"/>
        </w:rPr>
      </w:pPr>
    </w:p>
    <w:p w:rsidR="00132BFC" w:rsidRPr="007921F4" w:rsidRDefault="00132BFC" w:rsidP="00DB245F">
      <w:pPr>
        <w:jc w:val="both"/>
        <w:rPr>
          <w:rFonts w:hAnsi="Times New Roman" w:cs="Times New Roman"/>
          <w:b/>
          <w:bCs/>
          <w:sz w:val="28"/>
          <w:szCs w:val="28"/>
          <w:lang w:val="ru-RU"/>
        </w:rPr>
      </w:pPr>
    </w:p>
    <w:p w:rsidR="00132BFC" w:rsidRPr="007921F4" w:rsidRDefault="00132BFC" w:rsidP="00DB245F">
      <w:pPr>
        <w:jc w:val="both"/>
        <w:rPr>
          <w:rFonts w:hAnsi="Times New Roman" w:cs="Times New Roman"/>
          <w:b/>
          <w:bCs/>
          <w:sz w:val="28"/>
          <w:szCs w:val="28"/>
          <w:lang w:val="ru-RU"/>
        </w:rPr>
      </w:pPr>
    </w:p>
    <w:p w:rsidR="00132BFC" w:rsidRPr="007921F4" w:rsidRDefault="00132BFC" w:rsidP="00DB245F">
      <w:pPr>
        <w:jc w:val="both"/>
        <w:rPr>
          <w:rFonts w:hAnsi="Times New Roman" w:cs="Times New Roman"/>
          <w:b/>
          <w:bCs/>
          <w:sz w:val="28"/>
          <w:szCs w:val="28"/>
          <w:lang w:val="ru-RU"/>
        </w:rPr>
      </w:pPr>
    </w:p>
    <w:p w:rsidR="00132BFC" w:rsidRDefault="00132BFC" w:rsidP="00DB245F">
      <w:pPr>
        <w:jc w:val="both"/>
        <w:rPr>
          <w:rFonts w:hAnsi="Times New Roman" w:cs="Times New Roman"/>
          <w:b/>
          <w:bCs/>
          <w:sz w:val="28"/>
          <w:szCs w:val="28"/>
          <w:lang w:val="ru-RU"/>
        </w:rPr>
      </w:pPr>
    </w:p>
    <w:p w:rsidR="00A52FF7" w:rsidRPr="007921F4" w:rsidRDefault="00A52FF7" w:rsidP="00DB245F">
      <w:pPr>
        <w:jc w:val="both"/>
        <w:rPr>
          <w:rFonts w:hAnsi="Times New Roman" w:cs="Times New Roman"/>
          <w:b/>
          <w:bCs/>
          <w:sz w:val="28"/>
          <w:szCs w:val="28"/>
          <w:lang w:val="ru-RU"/>
        </w:rPr>
      </w:pPr>
    </w:p>
    <w:p w:rsidR="00132BFC" w:rsidRPr="007921F4" w:rsidRDefault="00132BFC" w:rsidP="00DB245F">
      <w:pPr>
        <w:jc w:val="both"/>
        <w:rPr>
          <w:rFonts w:hAnsi="Times New Roman" w:cs="Times New Roman"/>
          <w:b/>
          <w:bCs/>
          <w:sz w:val="28"/>
          <w:szCs w:val="28"/>
          <w:lang w:val="ru-RU"/>
        </w:rPr>
      </w:pPr>
    </w:p>
    <w:p w:rsidR="00DC3382" w:rsidRPr="00132BFC" w:rsidRDefault="003865BA" w:rsidP="00DB245F">
      <w:pPr>
        <w:jc w:val="both"/>
        <w:rPr>
          <w:rFonts w:hAnsi="Times New Roman" w:cs="Times New Roman"/>
          <w:sz w:val="28"/>
          <w:szCs w:val="28"/>
          <w:lang w:val="ru-RU"/>
        </w:rPr>
      </w:pPr>
      <w:r w:rsidRPr="00132BFC">
        <w:rPr>
          <w:rFonts w:hAnsi="Times New Roman" w:cs="Times New Roman"/>
          <w:b/>
          <w:bCs/>
          <w:sz w:val="28"/>
          <w:szCs w:val="28"/>
        </w:rPr>
        <w:t>III</w:t>
      </w:r>
      <w:r w:rsidRPr="00132BFC">
        <w:rPr>
          <w:rFonts w:hAnsi="Times New Roman" w:cs="Times New Roman"/>
          <w:b/>
          <w:bCs/>
          <w:sz w:val="28"/>
          <w:szCs w:val="28"/>
          <w:lang w:val="ru-RU"/>
        </w:rPr>
        <w:t>. Оценка содержания и</w:t>
      </w:r>
      <w:r w:rsidRPr="00132BFC">
        <w:rPr>
          <w:rFonts w:hAnsi="Times New Roman" w:cs="Times New Roman"/>
          <w:b/>
          <w:bCs/>
          <w:sz w:val="28"/>
          <w:szCs w:val="28"/>
        </w:rPr>
        <w:t> </w:t>
      </w:r>
      <w:r w:rsidRPr="00132BFC">
        <w:rPr>
          <w:rFonts w:hAnsi="Times New Roman" w:cs="Times New Roman"/>
          <w:b/>
          <w:bCs/>
          <w:sz w:val="28"/>
          <w:szCs w:val="28"/>
          <w:lang w:val="ru-RU"/>
        </w:rPr>
        <w:t>качества подготовки обучающихся</w:t>
      </w:r>
    </w:p>
    <w:p w:rsidR="00DC3382" w:rsidRPr="00132BFC" w:rsidRDefault="003865BA" w:rsidP="00A52FF7">
      <w:pPr>
        <w:jc w:val="center"/>
        <w:rPr>
          <w:rFonts w:hAnsi="Times New Roman" w:cs="Times New Roman"/>
          <w:sz w:val="28"/>
          <w:szCs w:val="28"/>
        </w:rPr>
      </w:pPr>
      <w:r w:rsidRPr="00132BFC">
        <w:rPr>
          <w:rFonts w:hAnsi="Times New Roman" w:cs="Times New Roman"/>
          <w:sz w:val="28"/>
          <w:szCs w:val="28"/>
        </w:rPr>
        <w:t>Статистика показателей за 202</w:t>
      </w:r>
      <w:r w:rsidR="00940F52" w:rsidRPr="00132BFC">
        <w:rPr>
          <w:rFonts w:hAnsi="Times New Roman" w:cs="Times New Roman"/>
          <w:sz w:val="28"/>
          <w:szCs w:val="28"/>
          <w:lang w:val="ru-RU"/>
        </w:rPr>
        <w:t>2</w:t>
      </w:r>
      <w:r w:rsidRPr="00132BFC">
        <w:rPr>
          <w:rFonts w:hAnsi="Times New Roman" w:cs="Times New Roman"/>
          <w:sz w:val="28"/>
          <w:szCs w:val="28"/>
        </w:rPr>
        <w:t>–</w:t>
      </w:r>
      <w:r w:rsidR="009F4D3E" w:rsidRPr="00132BFC">
        <w:rPr>
          <w:rFonts w:hAnsi="Times New Roman" w:cs="Times New Roman"/>
          <w:sz w:val="28"/>
          <w:szCs w:val="28"/>
        </w:rPr>
        <w:t>2025</w:t>
      </w:r>
      <w:r w:rsidRPr="00132BFC">
        <w:rPr>
          <w:rFonts w:hAnsi="Times New Roman" w:cs="Times New Roman"/>
          <w:sz w:val="28"/>
          <w:szCs w:val="28"/>
        </w:rPr>
        <w:t xml:space="preserve"> годы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7"/>
        <w:gridCol w:w="3728"/>
        <w:gridCol w:w="1016"/>
        <w:gridCol w:w="1016"/>
        <w:gridCol w:w="1016"/>
        <w:gridCol w:w="1608"/>
      </w:tblGrid>
      <w:tr w:rsidR="00095559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095559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095559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Параметры статистики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095559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2022–2023</w:t>
            </w:r>
            <w:r w:rsidRPr="00132BFC">
              <w:rPr>
                <w:sz w:val="28"/>
                <w:szCs w:val="28"/>
                <w:lang w:val="ru-RU"/>
              </w:rPr>
              <w:br/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</w:t>
            </w:r>
            <w:r w:rsid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095559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2023–2024</w:t>
            </w:r>
            <w:r w:rsidRPr="00132BFC">
              <w:rPr>
                <w:sz w:val="28"/>
                <w:szCs w:val="28"/>
                <w:lang w:val="ru-RU"/>
              </w:rPr>
              <w:br/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</w:t>
            </w:r>
            <w:r w:rsid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095559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2024–2025</w:t>
            </w:r>
            <w:r w:rsidRPr="00132BFC">
              <w:rPr>
                <w:sz w:val="28"/>
                <w:szCs w:val="28"/>
                <w:lang w:val="ru-RU"/>
              </w:rPr>
              <w:br/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</w:t>
            </w:r>
            <w:r w:rsid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095559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конец 2025 года</w:t>
            </w:r>
          </w:p>
        </w:tc>
      </w:tr>
      <w:tr w:rsidR="00095559" w:rsidRPr="00132BF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095559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095559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Количество детей, обучавшихся на конец учебного года, в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095559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361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095559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394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095559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417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B57F1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417</w:t>
            </w:r>
          </w:p>
        </w:tc>
      </w:tr>
      <w:tr w:rsidR="00095559" w:rsidRPr="00132B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095559" w:rsidP="00DB245F">
            <w:pPr>
              <w:ind w:left="75" w:right="75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095559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—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начальная школа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095559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187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095559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199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095559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211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B57F1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214</w:t>
            </w:r>
          </w:p>
        </w:tc>
      </w:tr>
      <w:tr w:rsidR="00095559" w:rsidRPr="00132B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095559" w:rsidP="00DB245F">
            <w:pPr>
              <w:ind w:left="75" w:right="75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095559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— 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095559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160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095559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174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095559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B57F1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188</w:t>
            </w:r>
          </w:p>
        </w:tc>
      </w:tr>
      <w:tr w:rsidR="00095559" w:rsidRPr="00132B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095559" w:rsidP="00DB245F">
            <w:pPr>
              <w:ind w:left="75" w:right="75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095559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— 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095559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095559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095559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B57F1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15</w:t>
            </w:r>
          </w:p>
        </w:tc>
      </w:tr>
      <w:tr w:rsidR="00095559" w:rsidRPr="0020329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095559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095559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Количество учеников, оставленных на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095559" w:rsidP="00DB245F">
            <w:pPr>
              <w:ind w:left="75" w:right="75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095559" w:rsidP="00DB245F">
            <w:pPr>
              <w:ind w:left="75" w:right="75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095559" w:rsidP="00DB245F">
            <w:pPr>
              <w:ind w:left="75" w:right="75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095559" w:rsidP="00DB245F">
            <w:pPr>
              <w:ind w:left="75" w:right="75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95559" w:rsidRPr="00132B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095559" w:rsidP="00DB245F">
            <w:pPr>
              <w:ind w:left="75" w:right="75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095559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— начальная школа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095559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095559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095559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095559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-0</w:t>
            </w:r>
          </w:p>
        </w:tc>
      </w:tr>
      <w:tr w:rsidR="00095559" w:rsidRPr="00132B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095559" w:rsidP="00DB245F">
            <w:pPr>
              <w:ind w:left="75" w:right="75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095559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— 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095559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095559" w:rsidP="00DB245F">
            <w:pPr>
              <w:ind w:left="75" w:right="75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095559" w:rsidP="00DB245F">
            <w:pPr>
              <w:ind w:left="75" w:right="75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095559" w:rsidP="00DB245F">
            <w:pPr>
              <w:ind w:left="75" w:right="75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095559" w:rsidRPr="00132B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095559" w:rsidP="00DB245F">
            <w:pPr>
              <w:ind w:left="75" w:right="75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095559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— 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095559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095559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095559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095559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0</w:t>
            </w:r>
          </w:p>
        </w:tc>
      </w:tr>
    </w:tbl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Краткий анализ динамики результатов успеваемости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качества знаний.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Результаты освоения учащимися программ начального общего образования по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показателю «успеваемость» 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="009F4D3E" w:rsidRPr="00132BFC">
        <w:rPr>
          <w:rFonts w:hAnsi="Times New Roman" w:cs="Times New Roman"/>
          <w:color w:val="000000"/>
          <w:sz w:val="28"/>
          <w:szCs w:val="28"/>
          <w:lang w:val="ru-RU"/>
        </w:rPr>
        <w:t>2025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году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47"/>
        <w:gridCol w:w="1806"/>
        <w:gridCol w:w="1424"/>
        <w:gridCol w:w="571"/>
        <w:gridCol w:w="1424"/>
        <w:gridCol w:w="571"/>
        <w:gridCol w:w="1281"/>
        <w:gridCol w:w="887"/>
      </w:tblGrid>
      <w:tr w:rsidR="00DC3382" w:rsidRPr="00203296"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Всего обучающихся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Окончили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Окончили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Переведены условно в след. класс</w:t>
            </w:r>
          </w:p>
        </w:tc>
      </w:tr>
      <w:tr w:rsidR="00DC3382" w:rsidRPr="00132BFC"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132BFC" w:rsidRDefault="00DC3382" w:rsidP="00DB245F">
            <w:pPr>
              <w:ind w:left="75" w:right="75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132BFC" w:rsidRDefault="00DC3382" w:rsidP="00DB245F">
            <w:pPr>
              <w:ind w:left="75" w:right="75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С отметками «4» и «5»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С отметками «5»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DC3382" w:rsidRPr="00132BFC">
        <w:tc>
          <w:tcPr>
            <w:tcW w:w="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132BFC" w:rsidRDefault="003865BA" w:rsidP="00DB245F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B57F1A" w:rsidP="00DB245F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62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B92DDF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2</w:t>
            </w:r>
            <w:r w:rsidR="00B57F1A" w:rsidRPr="00132BFC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B92DDF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4</w:t>
            </w:r>
            <w:r w:rsidR="00B57F1A" w:rsidRPr="00132BFC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B57F1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170B4B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B57F1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B57F1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0</w:t>
            </w:r>
          </w:p>
        </w:tc>
      </w:tr>
      <w:tr w:rsidR="00DC3382" w:rsidRPr="00132BFC">
        <w:tc>
          <w:tcPr>
            <w:tcW w:w="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132BFC" w:rsidRDefault="003865BA" w:rsidP="00DB245F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B57F1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B92DDF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2</w:t>
            </w:r>
            <w:r w:rsidR="00B57F1A" w:rsidRPr="00132BFC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B57F1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5</w:t>
            </w:r>
            <w:r w:rsidR="00B92DDF" w:rsidRPr="00132BFC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B57F1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170B4B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B57F1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B57F1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0</w:t>
            </w:r>
          </w:p>
        </w:tc>
      </w:tr>
      <w:tr w:rsidR="00DC3382" w:rsidRPr="00132BFC">
        <w:tc>
          <w:tcPr>
            <w:tcW w:w="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132BFC" w:rsidRDefault="003865BA" w:rsidP="00DB245F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B92DDF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4</w:t>
            </w:r>
            <w:r w:rsidR="00B57F1A" w:rsidRPr="00132BF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B92DDF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2</w:t>
            </w:r>
            <w:r w:rsidR="00B57F1A" w:rsidRPr="00132BFC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B57F1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61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B92DDF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170B4B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B92DDF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B92DDF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0</w:t>
            </w:r>
          </w:p>
        </w:tc>
      </w:tr>
      <w:tr w:rsidR="00DC3382" w:rsidRPr="00132BFC">
        <w:tc>
          <w:tcPr>
            <w:tcW w:w="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132BFC" w:rsidRDefault="003865BA" w:rsidP="00DB245F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B92DDF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1</w:t>
            </w:r>
            <w:r w:rsidR="00B57F1A" w:rsidRPr="00132BFC"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B92DDF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7</w:t>
            </w:r>
            <w:r w:rsidR="00B57F1A" w:rsidRPr="00132BFC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B92DDF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54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B57F1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170B4B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B57F1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B57F1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0</w:t>
            </w:r>
          </w:p>
        </w:tc>
      </w:tr>
    </w:tbl>
    <w:p w:rsidR="00DC3382" w:rsidRPr="00132BFC" w:rsidRDefault="003865BA" w:rsidP="00DB245F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</w:rPr>
        <w:t>E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сли</w:t>
      </w:r>
      <w:r w:rsidR="00935EAA"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сравнить результаты освоения обучающимися программ начального общего образования по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показателю «успеваемость» 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="009F4D3E" w:rsidRPr="00132BFC">
        <w:rPr>
          <w:rFonts w:hAnsi="Times New Roman" w:cs="Times New Roman"/>
          <w:color w:val="000000"/>
          <w:sz w:val="28"/>
          <w:szCs w:val="28"/>
          <w:lang w:val="ru-RU"/>
        </w:rPr>
        <w:t>2025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году с результатами освоения учащимися программ начального общего образования по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показателю «успеваемость» 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202</w:t>
      </w:r>
      <w:r w:rsidR="00095559" w:rsidRPr="00132BFC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году, то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можно отметить, что процент учащихся, окончивших на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«4»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«5», вырос на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="00170B4B" w:rsidRPr="00132BFC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процента (в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202</w:t>
      </w:r>
      <w:r w:rsidR="00095559" w:rsidRPr="00132BFC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был 50,4%), процент учащихся, окончивших на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«5», </w:t>
      </w:r>
      <w:r w:rsidR="00170B4B" w:rsidRPr="00132BFC">
        <w:rPr>
          <w:rFonts w:hAnsi="Times New Roman" w:cs="Times New Roman"/>
          <w:color w:val="000000"/>
          <w:sz w:val="28"/>
          <w:szCs w:val="28"/>
          <w:lang w:val="ru-RU"/>
        </w:rPr>
        <w:t>снизился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на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2,5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процента (в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202</w:t>
      </w:r>
      <w:r w:rsidR="00095559" w:rsidRPr="00132BFC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— </w:t>
      </w:r>
      <w:r w:rsidR="00170B4B" w:rsidRPr="00132BFC"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="00170B4B" w:rsidRPr="00132BFC">
        <w:rPr>
          <w:rFonts w:hAnsi="Times New Roman" w:cs="Times New Roman"/>
          <w:color w:val="000000"/>
          <w:sz w:val="28"/>
          <w:szCs w:val="28"/>
          <w:lang w:val="ru-RU"/>
        </w:rPr>
        <w:t>8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%).</w:t>
      </w:r>
    </w:p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Результаты освоения учащимися программ основного общего образования по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показателю </w:t>
      </w:r>
      <w:r w:rsidRPr="00132BFC">
        <w:rPr>
          <w:rFonts w:hAnsi="Times New Roman" w:cs="Times New Roman"/>
          <w:color w:val="000000"/>
          <w:sz w:val="28"/>
          <w:szCs w:val="28"/>
        </w:rPr>
        <w:t>«успеваемость» в </w:t>
      </w:r>
      <w:r w:rsidR="009F4D3E" w:rsidRPr="00132BFC">
        <w:rPr>
          <w:rFonts w:hAnsi="Times New Roman" w:cs="Times New Roman"/>
          <w:color w:val="000000"/>
          <w:sz w:val="28"/>
          <w:szCs w:val="28"/>
        </w:rPr>
        <w:t>2025</w:t>
      </w:r>
      <w:r w:rsidRPr="00132BFC">
        <w:rPr>
          <w:rFonts w:hAnsi="Times New Roman" w:cs="Times New Roman"/>
          <w:color w:val="000000"/>
          <w:sz w:val="28"/>
          <w:szCs w:val="28"/>
        </w:rPr>
        <w:t xml:space="preserve"> году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39"/>
        <w:gridCol w:w="1806"/>
        <w:gridCol w:w="1424"/>
        <w:gridCol w:w="463"/>
        <w:gridCol w:w="1424"/>
        <w:gridCol w:w="431"/>
        <w:gridCol w:w="1443"/>
        <w:gridCol w:w="981"/>
      </w:tblGrid>
      <w:tr w:rsidR="00DC3382" w:rsidRPr="00203296" w:rsidTr="00ED1BC5">
        <w:tc>
          <w:tcPr>
            <w:tcW w:w="9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</w:rPr>
            </w:pPr>
            <w:bookmarkStart w:id="2" w:name="_Hlk195018683"/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Всего обучающихся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Окончили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Окончили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Переведены условно в след. класс</w:t>
            </w:r>
          </w:p>
        </w:tc>
      </w:tr>
      <w:tr w:rsidR="00DC3382" w:rsidRPr="00132BFC" w:rsidTr="00ED1BC5">
        <w:tc>
          <w:tcPr>
            <w:tcW w:w="9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132BFC" w:rsidRDefault="00DC3382" w:rsidP="00DB245F">
            <w:pPr>
              <w:ind w:left="75" w:right="75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132BFC" w:rsidRDefault="00DC3382" w:rsidP="00DB245F">
            <w:pPr>
              <w:ind w:left="75" w:right="75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С отметками «4» и «5»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С отметками «5»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ED1BC5" w:rsidRPr="00132BFC" w:rsidTr="00ED1BC5">
        <w:tc>
          <w:tcPr>
            <w:tcW w:w="94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1BC5" w:rsidRPr="00132BFC" w:rsidRDefault="00ED1BC5" w:rsidP="00DB245F">
            <w:pPr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132BFC">
              <w:rPr>
                <w:rFonts w:cstheme="minorHAnsi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D1BC5" w:rsidRPr="00132BFC" w:rsidRDefault="00ED1BC5" w:rsidP="00DB245F">
            <w:pPr>
              <w:spacing w:after="0"/>
              <w:ind w:firstLineChars="100" w:firstLine="280"/>
              <w:jc w:val="both"/>
              <w:rPr>
                <w:rFonts w:eastAsia="Times New Roman" w:cstheme="minorHAnsi"/>
                <w:b/>
                <w:color w:val="111111"/>
                <w:sz w:val="28"/>
                <w:szCs w:val="28"/>
                <w:lang w:val="ru-RU" w:eastAsia="ru-RU"/>
              </w:rPr>
            </w:pPr>
            <w:r w:rsidRPr="00132BFC">
              <w:rPr>
                <w:rFonts w:eastAsia="Times New Roman" w:cstheme="minorHAnsi"/>
                <w:color w:val="111111"/>
                <w:sz w:val="28"/>
                <w:szCs w:val="28"/>
                <w:lang w:val="ru-RU" w:eastAsia="ru-RU"/>
              </w:rPr>
              <w:t>42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D1BC5" w:rsidRPr="00132BFC" w:rsidRDefault="00ED1BC5" w:rsidP="00DB245F">
            <w:pPr>
              <w:spacing w:after="0"/>
              <w:ind w:firstLineChars="100" w:firstLine="280"/>
              <w:jc w:val="both"/>
              <w:rPr>
                <w:rFonts w:eastAsia="Times New Roman" w:cstheme="minorHAnsi"/>
                <w:b/>
                <w:color w:val="111111"/>
                <w:sz w:val="28"/>
                <w:szCs w:val="28"/>
                <w:lang w:val="ru-RU" w:eastAsia="ru-RU"/>
              </w:rPr>
            </w:pPr>
            <w:r w:rsidRPr="00132BFC">
              <w:rPr>
                <w:rFonts w:eastAsia="Times New Roman" w:cstheme="minorHAnsi"/>
                <w:color w:val="111111"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5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1BC5" w:rsidRPr="00132BFC" w:rsidRDefault="00ED1BC5" w:rsidP="00DB245F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cstheme="minorHAnsi"/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D1BC5" w:rsidRPr="00132BFC" w:rsidRDefault="00ED1BC5" w:rsidP="00DB245F">
            <w:pPr>
              <w:spacing w:after="0"/>
              <w:ind w:firstLineChars="100" w:firstLine="280"/>
              <w:jc w:val="both"/>
              <w:rPr>
                <w:rFonts w:eastAsia="Times New Roman" w:cstheme="minorHAnsi"/>
                <w:b/>
                <w:color w:val="111111"/>
                <w:sz w:val="28"/>
                <w:szCs w:val="28"/>
                <w:lang w:val="ru-RU" w:eastAsia="ru-RU"/>
              </w:rPr>
            </w:pPr>
            <w:r w:rsidRPr="00132BFC">
              <w:rPr>
                <w:rFonts w:eastAsia="Times New Roman" w:cstheme="minorHAnsi"/>
                <w:color w:val="111111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5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1BC5" w:rsidRPr="00132BFC" w:rsidRDefault="00ED1BC5" w:rsidP="00DB245F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cstheme="minorHAnsi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1BC5" w:rsidRPr="00132BFC" w:rsidRDefault="00ED1BC5" w:rsidP="00DB245F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12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1BC5" w:rsidRPr="00132BFC" w:rsidRDefault="00ED1BC5" w:rsidP="00DB245F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ED1BC5" w:rsidRPr="00132BFC" w:rsidTr="00ED1BC5">
        <w:tc>
          <w:tcPr>
            <w:tcW w:w="94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1BC5" w:rsidRPr="00132BFC" w:rsidRDefault="00ED1BC5" w:rsidP="00DB245F">
            <w:pPr>
              <w:jc w:val="both"/>
              <w:rPr>
                <w:rFonts w:cstheme="minorHAnsi"/>
                <w:sz w:val="28"/>
                <w:szCs w:val="28"/>
              </w:rPr>
            </w:pPr>
            <w:r w:rsidRPr="00132BFC">
              <w:rPr>
                <w:rFonts w:cstheme="minorHAnsi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D1BC5" w:rsidRPr="00132BFC" w:rsidRDefault="00ED1BC5" w:rsidP="00DB245F">
            <w:pPr>
              <w:spacing w:after="0"/>
              <w:ind w:firstLineChars="100" w:firstLine="280"/>
              <w:jc w:val="both"/>
              <w:rPr>
                <w:rFonts w:eastAsia="Times New Roman" w:cstheme="minorHAnsi"/>
                <w:b/>
                <w:color w:val="111111"/>
                <w:sz w:val="28"/>
                <w:szCs w:val="28"/>
                <w:lang w:val="ru-RU" w:eastAsia="ru-RU"/>
              </w:rPr>
            </w:pPr>
            <w:r w:rsidRPr="00132BFC">
              <w:rPr>
                <w:rFonts w:eastAsia="Times New Roman" w:cstheme="minorHAnsi"/>
                <w:color w:val="111111"/>
                <w:sz w:val="28"/>
                <w:szCs w:val="28"/>
                <w:lang w:val="ru-RU" w:eastAsia="ru-RU"/>
              </w:rPr>
              <w:t>45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D1BC5" w:rsidRPr="00132BFC" w:rsidRDefault="00ED1BC5" w:rsidP="00DB245F">
            <w:pPr>
              <w:spacing w:after="0"/>
              <w:ind w:firstLineChars="100" w:firstLine="280"/>
              <w:jc w:val="both"/>
              <w:rPr>
                <w:rFonts w:eastAsia="Times New Roman" w:cstheme="minorHAnsi"/>
                <w:b/>
                <w:color w:val="111111"/>
                <w:sz w:val="28"/>
                <w:szCs w:val="28"/>
                <w:lang w:val="ru-RU" w:eastAsia="ru-RU"/>
              </w:rPr>
            </w:pPr>
            <w:r w:rsidRPr="00132BFC">
              <w:rPr>
                <w:rFonts w:eastAsia="Times New Roman" w:cstheme="minorHAnsi"/>
                <w:color w:val="111111"/>
                <w:sz w:val="28"/>
                <w:szCs w:val="28"/>
                <w:lang w:val="ru-RU" w:eastAsia="ru-RU"/>
              </w:rPr>
              <w:t>18</w:t>
            </w:r>
          </w:p>
        </w:tc>
        <w:tc>
          <w:tcPr>
            <w:tcW w:w="5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1BC5" w:rsidRPr="00132BFC" w:rsidRDefault="00ED1BC5" w:rsidP="00DB245F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cstheme="minorHAnsi"/>
                <w:color w:val="000000"/>
                <w:sz w:val="28"/>
                <w:szCs w:val="28"/>
                <w:lang w:val="ru-RU"/>
              </w:rPr>
              <w:t>40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D1BC5" w:rsidRPr="00132BFC" w:rsidRDefault="00ED1BC5" w:rsidP="00DB245F">
            <w:pPr>
              <w:spacing w:after="0"/>
              <w:ind w:firstLineChars="100" w:firstLine="280"/>
              <w:jc w:val="both"/>
              <w:rPr>
                <w:rFonts w:eastAsia="Times New Roman" w:cstheme="minorHAnsi"/>
                <w:b/>
                <w:color w:val="111111"/>
                <w:sz w:val="28"/>
                <w:szCs w:val="28"/>
                <w:lang w:val="ru-RU" w:eastAsia="ru-RU"/>
              </w:rPr>
            </w:pPr>
            <w:r w:rsidRPr="00132BFC">
              <w:rPr>
                <w:rFonts w:eastAsia="Times New Roman" w:cstheme="minorHAnsi"/>
                <w:color w:val="111111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5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1BC5" w:rsidRPr="00132BFC" w:rsidRDefault="00ED1BC5" w:rsidP="00DB245F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cstheme="minorHAnsi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1BC5" w:rsidRPr="00132BFC" w:rsidRDefault="00ED1BC5" w:rsidP="00DB245F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1BC5" w:rsidRPr="00132BFC" w:rsidRDefault="00ED1BC5" w:rsidP="00DB245F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cstheme="minorHAnsi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ED1BC5" w:rsidRPr="00132BFC" w:rsidTr="00ED1BC5">
        <w:tc>
          <w:tcPr>
            <w:tcW w:w="94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1BC5" w:rsidRPr="00132BFC" w:rsidRDefault="00ED1BC5" w:rsidP="00DB245F">
            <w:pPr>
              <w:jc w:val="both"/>
              <w:rPr>
                <w:rFonts w:cstheme="minorHAnsi"/>
                <w:sz w:val="28"/>
                <w:szCs w:val="28"/>
              </w:rPr>
            </w:pPr>
            <w:r w:rsidRPr="00132BFC">
              <w:rPr>
                <w:rFonts w:cstheme="minorHAnsi"/>
                <w:color w:val="000000"/>
                <w:sz w:val="28"/>
                <w:szCs w:val="28"/>
              </w:rPr>
              <w:t>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D1BC5" w:rsidRPr="00132BFC" w:rsidRDefault="00ED1BC5" w:rsidP="00DB245F">
            <w:pPr>
              <w:spacing w:after="0"/>
              <w:ind w:firstLineChars="100" w:firstLine="280"/>
              <w:jc w:val="both"/>
              <w:rPr>
                <w:rFonts w:eastAsia="Times New Roman" w:cstheme="minorHAnsi"/>
                <w:b/>
                <w:color w:val="111111"/>
                <w:sz w:val="28"/>
                <w:szCs w:val="28"/>
                <w:lang w:val="ru-RU" w:eastAsia="ru-RU"/>
              </w:rPr>
            </w:pPr>
            <w:r w:rsidRPr="00132BFC">
              <w:rPr>
                <w:rFonts w:eastAsia="Times New Roman" w:cstheme="minorHAnsi"/>
                <w:color w:val="111111"/>
                <w:sz w:val="28"/>
                <w:szCs w:val="28"/>
                <w:lang w:val="ru-RU" w:eastAsia="ru-RU"/>
              </w:rPr>
              <w:t>36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D1BC5" w:rsidRPr="00132BFC" w:rsidRDefault="00ED1BC5" w:rsidP="00DB245F">
            <w:pPr>
              <w:spacing w:after="0"/>
              <w:ind w:firstLineChars="100" w:firstLine="280"/>
              <w:jc w:val="both"/>
              <w:rPr>
                <w:rFonts w:eastAsia="Times New Roman" w:cstheme="minorHAnsi"/>
                <w:b/>
                <w:color w:val="111111"/>
                <w:sz w:val="28"/>
                <w:szCs w:val="28"/>
                <w:lang w:val="ru-RU" w:eastAsia="ru-RU"/>
              </w:rPr>
            </w:pPr>
            <w:r w:rsidRPr="00132BFC">
              <w:rPr>
                <w:rFonts w:eastAsia="Times New Roman" w:cstheme="minorHAnsi"/>
                <w:color w:val="111111"/>
                <w:sz w:val="28"/>
                <w:szCs w:val="28"/>
                <w:lang w:val="ru-RU" w:eastAsia="ru-RU"/>
              </w:rPr>
              <w:t>11</w:t>
            </w:r>
          </w:p>
        </w:tc>
        <w:tc>
          <w:tcPr>
            <w:tcW w:w="5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1BC5" w:rsidRPr="00132BFC" w:rsidRDefault="00ED1BC5" w:rsidP="00DB245F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cstheme="minorHAnsi"/>
                <w:color w:val="000000"/>
                <w:sz w:val="28"/>
                <w:szCs w:val="28"/>
                <w:lang w:val="ru-RU"/>
              </w:rPr>
              <w:t>31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D1BC5" w:rsidRPr="00132BFC" w:rsidRDefault="00ED1BC5" w:rsidP="00DB245F">
            <w:pPr>
              <w:spacing w:after="0"/>
              <w:ind w:firstLineChars="100" w:firstLine="280"/>
              <w:jc w:val="both"/>
              <w:rPr>
                <w:rFonts w:eastAsia="Times New Roman" w:cstheme="minorHAnsi"/>
                <w:b/>
                <w:color w:val="111111"/>
                <w:sz w:val="28"/>
                <w:szCs w:val="28"/>
                <w:lang w:val="ru-RU" w:eastAsia="ru-RU"/>
              </w:rPr>
            </w:pPr>
            <w:r w:rsidRPr="00132BFC">
              <w:rPr>
                <w:rFonts w:eastAsia="Times New Roman" w:cstheme="minorHAnsi"/>
                <w:color w:val="111111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5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1BC5" w:rsidRPr="00132BFC" w:rsidRDefault="00ED1BC5" w:rsidP="00DB245F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cstheme="minorHAnsi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1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1BC5" w:rsidRPr="00132BFC" w:rsidRDefault="00ED1BC5" w:rsidP="00DB245F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12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1BC5" w:rsidRPr="00132BFC" w:rsidRDefault="00ED1BC5" w:rsidP="00DB245F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ED1BC5" w:rsidRPr="00132BFC" w:rsidTr="00ED1BC5">
        <w:tc>
          <w:tcPr>
            <w:tcW w:w="94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1BC5" w:rsidRPr="00132BFC" w:rsidRDefault="00ED1BC5" w:rsidP="00DB245F">
            <w:pPr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132BFC">
              <w:rPr>
                <w:rFonts w:cstheme="minorHAnsi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D1BC5" w:rsidRPr="00132BFC" w:rsidRDefault="00ED1BC5" w:rsidP="00DB245F">
            <w:pPr>
              <w:spacing w:after="0"/>
              <w:ind w:firstLineChars="100" w:firstLine="280"/>
              <w:jc w:val="both"/>
              <w:rPr>
                <w:rFonts w:eastAsia="Times New Roman" w:cstheme="minorHAnsi"/>
                <w:b/>
                <w:color w:val="111111"/>
                <w:sz w:val="28"/>
                <w:szCs w:val="28"/>
                <w:lang w:val="ru-RU" w:eastAsia="ru-RU"/>
              </w:rPr>
            </w:pPr>
            <w:r w:rsidRPr="00132BFC">
              <w:rPr>
                <w:rFonts w:eastAsia="Times New Roman" w:cstheme="minorHAnsi"/>
                <w:color w:val="111111"/>
                <w:sz w:val="28"/>
                <w:szCs w:val="28"/>
                <w:lang w:val="ru-RU" w:eastAsia="ru-RU"/>
              </w:rPr>
              <w:t>17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D1BC5" w:rsidRPr="00132BFC" w:rsidRDefault="00ED1BC5" w:rsidP="00DB245F">
            <w:pPr>
              <w:spacing w:after="0"/>
              <w:ind w:firstLineChars="100" w:firstLine="280"/>
              <w:jc w:val="both"/>
              <w:rPr>
                <w:rFonts w:eastAsia="Times New Roman" w:cstheme="minorHAnsi"/>
                <w:b/>
                <w:color w:val="111111"/>
                <w:sz w:val="28"/>
                <w:szCs w:val="28"/>
                <w:lang w:val="ru-RU" w:eastAsia="ru-RU"/>
              </w:rPr>
            </w:pPr>
            <w:r w:rsidRPr="00132BFC">
              <w:rPr>
                <w:rFonts w:eastAsia="Times New Roman" w:cstheme="minorHAnsi"/>
                <w:color w:val="111111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5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1BC5" w:rsidRPr="00132BFC" w:rsidRDefault="00ED1BC5" w:rsidP="00DB245F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cstheme="minorHAnsi"/>
                <w:color w:val="000000"/>
                <w:sz w:val="28"/>
                <w:szCs w:val="28"/>
                <w:lang w:val="ru-RU"/>
              </w:rPr>
              <w:t>29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D1BC5" w:rsidRPr="00132BFC" w:rsidRDefault="00ED1BC5" w:rsidP="00DB245F">
            <w:pPr>
              <w:spacing w:after="0"/>
              <w:ind w:firstLineChars="100" w:firstLine="280"/>
              <w:jc w:val="both"/>
              <w:rPr>
                <w:rFonts w:eastAsia="Times New Roman" w:cstheme="minorHAnsi"/>
                <w:b/>
                <w:color w:val="111111"/>
                <w:sz w:val="28"/>
                <w:szCs w:val="28"/>
                <w:lang w:val="ru-RU" w:eastAsia="ru-RU"/>
              </w:rPr>
            </w:pPr>
            <w:r w:rsidRPr="00132BFC">
              <w:rPr>
                <w:rFonts w:eastAsia="Times New Roman" w:cstheme="minorHAnsi"/>
                <w:color w:val="111111"/>
                <w:sz w:val="28"/>
                <w:szCs w:val="28"/>
                <w:lang w:val="ru-RU" w:eastAsia="ru-RU"/>
              </w:rPr>
              <w:t>0 </w:t>
            </w:r>
          </w:p>
        </w:tc>
        <w:tc>
          <w:tcPr>
            <w:tcW w:w="5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1BC5" w:rsidRPr="00132BFC" w:rsidRDefault="00ED1BC5" w:rsidP="00DB245F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1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1BC5" w:rsidRPr="00132BFC" w:rsidRDefault="00ED1BC5" w:rsidP="00DB245F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12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1BC5" w:rsidRPr="00132BFC" w:rsidRDefault="00ED1BC5" w:rsidP="00DB245F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ED1BC5" w:rsidRPr="00132BFC" w:rsidTr="00ED1BC5">
        <w:tc>
          <w:tcPr>
            <w:tcW w:w="94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1BC5" w:rsidRPr="00132BFC" w:rsidRDefault="00ED1BC5" w:rsidP="00DB245F">
            <w:pPr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132BFC">
              <w:rPr>
                <w:rFonts w:cstheme="minorHAnsi"/>
                <w:color w:val="000000"/>
                <w:sz w:val="28"/>
                <w:szCs w:val="28"/>
              </w:rPr>
              <w:t>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D1BC5" w:rsidRPr="00132BFC" w:rsidRDefault="00ED1BC5" w:rsidP="00DB245F">
            <w:pPr>
              <w:spacing w:after="0"/>
              <w:ind w:firstLineChars="100" w:firstLine="280"/>
              <w:jc w:val="both"/>
              <w:rPr>
                <w:rFonts w:eastAsia="Times New Roman" w:cstheme="minorHAnsi"/>
                <w:b/>
                <w:color w:val="111111"/>
                <w:sz w:val="28"/>
                <w:szCs w:val="28"/>
                <w:lang w:val="ru-RU" w:eastAsia="ru-RU"/>
              </w:rPr>
            </w:pPr>
            <w:r w:rsidRPr="00132BFC">
              <w:rPr>
                <w:rFonts w:eastAsia="Times New Roman" w:cstheme="minorHAnsi"/>
                <w:color w:val="111111"/>
                <w:sz w:val="28"/>
                <w:szCs w:val="28"/>
                <w:lang w:val="ru-RU" w:eastAsia="ru-RU"/>
              </w:rPr>
              <w:t>53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D1BC5" w:rsidRPr="00132BFC" w:rsidRDefault="00ED1BC5" w:rsidP="00DB245F">
            <w:pPr>
              <w:spacing w:after="0"/>
              <w:ind w:firstLineChars="100" w:firstLine="280"/>
              <w:jc w:val="both"/>
              <w:rPr>
                <w:rFonts w:eastAsia="Times New Roman" w:cstheme="minorHAnsi"/>
                <w:b/>
                <w:color w:val="111111"/>
                <w:sz w:val="28"/>
                <w:szCs w:val="28"/>
                <w:lang w:val="ru-RU" w:eastAsia="ru-RU"/>
              </w:rPr>
            </w:pPr>
            <w:r w:rsidRPr="00132BFC">
              <w:rPr>
                <w:rFonts w:eastAsia="Times New Roman" w:cstheme="minorHAnsi"/>
                <w:color w:val="111111"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5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1BC5" w:rsidRPr="00132BFC" w:rsidRDefault="00ED1BC5" w:rsidP="00DB245F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cstheme="minorHAnsi"/>
                <w:color w:val="000000"/>
                <w:sz w:val="28"/>
                <w:szCs w:val="28"/>
                <w:lang w:val="ru-RU"/>
              </w:rPr>
              <w:t>26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D1BC5" w:rsidRPr="00132BFC" w:rsidRDefault="00ED1BC5" w:rsidP="00DB245F">
            <w:pPr>
              <w:spacing w:after="0"/>
              <w:ind w:firstLineChars="100" w:firstLine="280"/>
              <w:jc w:val="both"/>
              <w:rPr>
                <w:rFonts w:eastAsia="Times New Roman" w:cstheme="minorHAnsi"/>
                <w:b/>
                <w:color w:val="111111"/>
                <w:sz w:val="28"/>
                <w:szCs w:val="28"/>
                <w:lang w:val="ru-RU" w:eastAsia="ru-RU"/>
              </w:rPr>
            </w:pPr>
            <w:r w:rsidRPr="00132BFC">
              <w:rPr>
                <w:rFonts w:eastAsia="Times New Roman" w:cstheme="minorHAnsi"/>
                <w:color w:val="111111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5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1BC5" w:rsidRPr="00132BFC" w:rsidRDefault="00ED1BC5" w:rsidP="00DB245F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cstheme="minorHAnsi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1BC5" w:rsidRPr="00132BFC" w:rsidRDefault="00ED1BC5" w:rsidP="00DB245F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12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1BC5" w:rsidRPr="00132BFC" w:rsidRDefault="00ED1BC5" w:rsidP="00DB245F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ED1BC5" w:rsidRPr="00132BFC" w:rsidTr="00ED1BC5">
        <w:tc>
          <w:tcPr>
            <w:tcW w:w="94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1BC5" w:rsidRPr="00132BFC" w:rsidRDefault="00ED1BC5" w:rsidP="00DB245F">
            <w:pPr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132BFC">
              <w:rPr>
                <w:rFonts w:cstheme="minorHAnsi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D1BC5" w:rsidRPr="00132BFC" w:rsidRDefault="00ED1BC5" w:rsidP="00DB245F">
            <w:pPr>
              <w:spacing w:after="0"/>
              <w:ind w:firstLineChars="100" w:firstLine="280"/>
              <w:jc w:val="both"/>
              <w:rPr>
                <w:rFonts w:eastAsia="Times New Roman" w:cstheme="minorHAnsi"/>
                <w:b/>
                <w:color w:val="111111"/>
                <w:sz w:val="28"/>
                <w:szCs w:val="28"/>
                <w:lang w:val="ru-RU" w:eastAsia="ru-RU"/>
              </w:rPr>
            </w:pPr>
            <w:r w:rsidRPr="00132BFC">
              <w:rPr>
                <w:rFonts w:eastAsia="Times New Roman" w:cstheme="minorHAnsi"/>
                <w:b/>
                <w:color w:val="111111"/>
                <w:sz w:val="28"/>
                <w:szCs w:val="28"/>
                <w:lang w:val="ru-RU" w:eastAsia="ru-RU"/>
              </w:rPr>
              <w:t>188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1BC5" w:rsidRPr="00132BFC" w:rsidRDefault="00ED1BC5" w:rsidP="00DB245F">
            <w:pPr>
              <w:spacing w:after="0"/>
              <w:ind w:firstLineChars="100" w:firstLine="280"/>
              <w:jc w:val="both"/>
              <w:rPr>
                <w:rFonts w:eastAsia="Times New Roman" w:cstheme="minorHAnsi"/>
                <w:bCs/>
                <w:color w:val="111111"/>
                <w:sz w:val="28"/>
                <w:szCs w:val="28"/>
                <w:lang w:val="ru-RU" w:eastAsia="ru-RU"/>
              </w:rPr>
            </w:pPr>
            <w:r w:rsidRPr="00132BFC">
              <w:rPr>
                <w:rFonts w:eastAsia="Times New Roman" w:cstheme="minorHAnsi"/>
                <w:bCs/>
                <w:color w:val="111111"/>
                <w:sz w:val="28"/>
                <w:szCs w:val="28"/>
                <w:lang w:val="ru-RU" w:eastAsia="ru-RU"/>
              </w:rPr>
              <w:t>63</w:t>
            </w:r>
          </w:p>
        </w:tc>
        <w:tc>
          <w:tcPr>
            <w:tcW w:w="5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1BC5" w:rsidRPr="00132BFC" w:rsidRDefault="00ED1BC5" w:rsidP="00DB245F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cstheme="minorHAnsi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1BC5" w:rsidRPr="00132BFC" w:rsidRDefault="00ED1BC5" w:rsidP="00DB245F">
            <w:pPr>
              <w:spacing w:after="0"/>
              <w:ind w:firstLineChars="100" w:firstLine="280"/>
              <w:jc w:val="both"/>
              <w:rPr>
                <w:rFonts w:eastAsia="Times New Roman" w:cstheme="minorHAnsi"/>
                <w:bCs/>
                <w:color w:val="111111"/>
                <w:sz w:val="28"/>
                <w:szCs w:val="28"/>
                <w:lang w:val="ru-RU" w:eastAsia="ru-RU"/>
              </w:rPr>
            </w:pPr>
            <w:r w:rsidRPr="00132BFC">
              <w:rPr>
                <w:rFonts w:eastAsia="Times New Roman" w:cstheme="minorHAnsi"/>
                <w:bCs/>
                <w:color w:val="111111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5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1BC5" w:rsidRPr="00132BFC" w:rsidRDefault="00ED1BC5" w:rsidP="00DB245F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cstheme="minorHAnsi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1BC5" w:rsidRPr="00132BFC" w:rsidRDefault="00ED1BC5" w:rsidP="00DB245F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1BC5" w:rsidRPr="00132BFC" w:rsidRDefault="00ED1BC5" w:rsidP="00DB245F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cstheme="minorHAnsi"/>
                <w:color w:val="000000"/>
                <w:sz w:val="28"/>
                <w:szCs w:val="28"/>
                <w:lang w:val="ru-RU"/>
              </w:rPr>
              <w:t>0,5</w:t>
            </w:r>
          </w:p>
        </w:tc>
      </w:tr>
    </w:tbl>
    <w:bookmarkEnd w:id="2"/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Если сравнить результаты освоения обучающимися программ основного общего образования по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показателю «успеваемость» 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="009F4D3E" w:rsidRPr="00132BFC">
        <w:rPr>
          <w:rFonts w:hAnsi="Times New Roman" w:cs="Times New Roman"/>
          <w:color w:val="000000"/>
          <w:sz w:val="28"/>
          <w:szCs w:val="28"/>
          <w:lang w:val="ru-RU"/>
        </w:rPr>
        <w:t>2025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году с результатами освоения учащимися программ основного общего образования по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показателю «успеваемость» 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202</w:t>
      </w:r>
      <w:r w:rsidR="00274FD9" w:rsidRPr="00132BFC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году, то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можно отметить, что процент учащихся, окончивших на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«4»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«5», снизился на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1,7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процента (в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202</w:t>
      </w:r>
      <w:r w:rsidR="00274FD9" w:rsidRPr="00132BFC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был 3</w:t>
      </w:r>
      <w:r w:rsidR="00274FD9" w:rsidRPr="00132BFC"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,7%), процент учащихся, окончивших на «5», </w:t>
      </w:r>
      <w:r w:rsidR="00274FD9"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вырос 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(в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202</w:t>
      </w:r>
      <w:r w:rsidR="00274FD9" w:rsidRPr="00132BFC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— 2,3%).</w:t>
      </w:r>
    </w:p>
    <w:p w:rsidR="00DC3382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</w:rPr>
      </w:pPr>
      <w:bookmarkStart w:id="3" w:name="_Hlk195018708"/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Результаты освоения программ среднего общего образования обучающимися 10-х, 11-х классов по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показателю </w:t>
      </w:r>
      <w:r w:rsidRPr="00132BFC">
        <w:rPr>
          <w:rFonts w:hAnsi="Times New Roman" w:cs="Times New Roman"/>
          <w:color w:val="000000"/>
          <w:sz w:val="28"/>
          <w:szCs w:val="28"/>
        </w:rPr>
        <w:t>«успеваемость» в </w:t>
      </w:r>
      <w:r w:rsidR="009F4D3E" w:rsidRPr="00132BFC">
        <w:rPr>
          <w:rFonts w:hAnsi="Times New Roman" w:cs="Times New Roman"/>
          <w:color w:val="000000"/>
          <w:sz w:val="28"/>
          <w:szCs w:val="28"/>
        </w:rPr>
        <w:t>2025</w:t>
      </w:r>
      <w:r w:rsidRPr="00132BFC">
        <w:rPr>
          <w:rFonts w:hAnsi="Times New Roman" w:cs="Times New Roman"/>
          <w:color w:val="000000"/>
          <w:sz w:val="28"/>
          <w:szCs w:val="28"/>
        </w:rPr>
        <w:t xml:space="preserve"> году</w:t>
      </w:r>
    </w:p>
    <w:p w:rsidR="00132BFC" w:rsidRDefault="00132BFC" w:rsidP="00DB245F">
      <w:pPr>
        <w:jc w:val="both"/>
        <w:rPr>
          <w:rFonts w:hAnsi="Times New Roman" w:cs="Times New Roman"/>
          <w:color w:val="000000"/>
          <w:sz w:val="28"/>
          <w:szCs w:val="28"/>
        </w:rPr>
      </w:pPr>
    </w:p>
    <w:p w:rsidR="00132BFC" w:rsidRPr="00132BFC" w:rsidRDefault="00132BFC" w:rsidP="00DB245F">
      <w:pPr>
        <w:jc w:val="both"/>
        <w:rPr>
          <w:rFonts w:hAnsi="Times New Roman" w:cs="Times New Roman"/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38"/>
        <w:gridCol w:w="1806"/>
        <w:gridCol w:w="1424"/>
        <w:gridCol w:w="483"/>
        <w:gridCol w:w="1424"/>
        <w:gridCol w:w="442"/>
        <w:gridCol w:w="1466"/>
        <w:gridCol w:w="928"/>
      </w:tblGrid>
      <w:tr w:rsidR="00DC3382" w:rsidRPr="00203296" w:rsidTr="00274FD9">
        <w:tc>
          <w:tcPr>
            <w:tcW w:w="9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</w:rPr>
            </w:pPr>
            <w:bookmarkStart w:id="4" w:name="_Hlk195018735"/>
            <w:bookmarkEnd w:id="3"/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Классы</w:t>
            </w:r>
          </w:p>
        </w:tc>
        <w:tc>
          <w:tcPr>
            <w:tcW w:w="15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Всего обучающихся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Окончили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Окончили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Переведены условно в след. класс</w:t>
            </w:r>
          </w:p>
        </w:tc>
      </w:tr>
      <w:tr w:rsidR="00DC3382" w:rsidRPr="00132BFC" w:rsidTr="00274FD9">
        <w:tc>
          <w:tcPr>
            <w:tcW w:w="9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132BFC" w:rsidRDefault="00DC3382" w:rsidP="00DB245F">
            <w:pPr>
              <w:ind w:left="75" w:right="75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132BFC" w:rsidRDefault="00DC3382" w:rsidP="00DB245F">
            <w:pPr>
              <w:ind w:left="75" w:right="75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С отметками «4» и «5»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С отметками «5»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274FD9" w:rsidRPr="00132BFC" w:rsidTr="00274FD9">
        <w:tc>
          <w:tcPr>
            <w:tcW w:w="9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FD9" w:rsidRPr="00132BFC" w:rsidRDefault="00274FD9" w:rsidP="00DB245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2B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74FD9" w:rsidRPr="00132BFC" w:rsidRDefault="00274FD9" w:rsidP="00DB245F">
            <w:pPr>
              <w:spacing w:after="0"/>
              <w:ind w:firstLineChars="100" w:firstLine="280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val="ru-RU" w:eastAsia="ru-RU"/>
              </w:rPr>
            </w:pPr>
            <w:r w:rsidRPr="00132BF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74FD9" w:rsidRPr="00132BFC" w:rsidRDefault="00274FD9" w:rsidP="00DB245F">
            <w:pPr>
              <w:spacing w:after="0"/>
              <w:ind w:firstLineChars="100" w:firstLine="280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val="ru-RU" w:eastAsia="ru-RU"/>
              </w:rPr>
            </w:pPr>
            <w:r w:rsidRPr="00132BF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6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FD9" w:rsidRPr="00132BFC" w:rsidRDefault="00274FD9" w:rsidP="00DB245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43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FD9" w:rsidRPr="00132BFC" w:rsidRDefault="00274FD9" w:rsidP="00DB245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5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FD9" w:rsidRPr="00132BFC" w:rsidRDefault="00274FD9" w:rsidP="00DB245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15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FD9" w:rsidRPr="00132BFC" w:rsidRDefault="00274FD9" w:rsidP="00DB245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12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FD9" w:rsidRPr="00132BFC" w:rsidRDefault="00274FD9" w:rsidP="00DB245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274FD9" w:rsidRPr="00132BFC" w:rsidTr="00274FD9">
        <w:tc>
          <w:tcPr>
            <w:tcW w:w="9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FD9" w:rsidRPr="00132BFC" w:rsidRDefault="00274FD9" w:rsidP="00DB245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2B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74FD9" w:rsidRPr="00132BFC" w:rsidRDefault="00274FD9" w:rsidP="00DB245F">
            <w:pPr>
              <w:spacing w:after="0"/>
              <w:ind w:firstLineChars="100" w:firstLine="280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val="ru-RU" w:eastAsia="ru-RU"/>
              </w:rPr>
            </w:pPr>
            <w:r w:rsidRPr="00132BF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74FD9" w:rsidRPr="00132BFC" w:rsidRDefault="00274FD9" w:rsidP="00DB245F">
            <w:pPr>
              <w:spacing w:after="0"/>
              <w:ind w:firstLineChars="100" w:firstLine="280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val="ru-RU" w:eastAsia="ru-RU"/>
              </w:rPr>
            </w:pPr>
            <w:r w:rsidRPr="00132BF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6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FD9" w:rsidRPr="00132BFC" w:rsidRDefault="00274FD9" w:rsidP="00DB245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63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FD9" w:rsidRPr="00132BFC" w:rsidRDefault="00274FD9" w:rsidP="00DB245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5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FD9" w:rsidRPr="00132BFC" w:rsidRDefault="00274FD9" w:rsidP="00DB245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15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FD9" w:rsidRPr="00132BFC" w:rsidRDefault="00274FD9" w:rsidP="00DB245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12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FD9" w:rsidRPr="00132BFC" w:rsidRDefault="00274FD9" w:rsidP="00DB245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274FD9" w:rsidRPr="00132BFC" w:rsidTr="00274FD9">
        <w:tc>
          <w:tcPr>
            <w:tcW w:w="9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FD9" w:rsidRPr="00132BFC" w:rsidRDefault="00274FD9" w:rsidP="00DB245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2B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FD9" w:rsidRPr="00132BFC" w:rsidRDefault="00274FD9" w:rsidP="00DB245F">
            <w:pPr>
              <w:spacing w:after="0"/>
              <w:ind w:firstLineChars="100" w:firstLine="280"/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ru-RU" w:eastAsia="ru-RU"/>
              </w:rPr>
            </w:pPr>
            <w:r w:rsidRPr="00132BFC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ru-RU" w:eastAsia="ru-RU"/>
              </w:rPr>
              <w:t>15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FD9" w:rsidRPr="00132BFC" w:rsidRDefault="00274FD9" w:rsidP="00DB245F">
            <w:pPr>
              <w:spacing w:after="0"/>
              <w:ind w:firstLineChars="100" w:firstLine="280"/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ru-RU" w:eastAsia="ru-RU"/>
              </w:rPr>
            </w:pPr>
            <w:r w:rsidRPr="00132BFC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6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FD9" w:rsidRPr="00132BFC" w:rsidRDefault="00274FD9" w:rsidP="00DB245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53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FD9" w:rsidRPr="00132BFC" w:rsidRDefault="00274FD9" w:rsidP="00DB245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5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FD9" w:rsidRPr="00132BFC" w:rsidRDefault="00274FD9" w:rsidP="00DB245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15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FD9" w:rsidRPr="00132BFC" w:rsidRDefault="00274FD9" w:rsidP="00DB245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12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FD9" w:rsidRPr="00132BFC" w:rsidRDefault="00274FD9" w:rsidP="00DB245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</w:tbl>
    <w:bookmarkEnd w:id="4"/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Результаты освоения учащимися программ среднего общего образования по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показателю «успеваемость» 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="009F4D3E" w:rsidRPr="00132BFC">
        <w:rPr>
          <w:rFonts w:hAnsi="Times New Roman" w:cs="Times New Roman"/>
          <w:color w:val="000000"/>
          <w:sz w:val="28"/>
          <w:szCs w:val="28"/>
          <w:lang w:val="ru-RU"/>
        </w:rPr>
        <w:t>2025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учебном году выросли на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2</w:t>
      </w:r>
      <w:r w:rsidR="00940F52" w:rsidRPr="00132BFC">
        <w:rPr>
          <w:rFonts w:hAnsi="Times New Roman" w:cs="Times New Roman"/>
          <w:color w:val="000000"/>
          <w:sz w:val="28"/>
          <w:szCs w:val="28"/>
          <w:lang w:val="ru-RU"/>
        </w:rPr>
        <w:t>6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процент</w:t>
      </w:r>
      <w:r w:rsidR="00940F52" w:rsidRPr="00132BFC">
        <w:rPr>
          <w:rFonts w:hAnsi="Times New Roman" w:cs="Times New Roman"/>
          <w:color w:val="000000"/>
          <w:sz w:val="28"/>
          <w:szCs w:val="28"/>
          <w:lang w:val="ru-RU"/>
        </w:rPr>
        <w:t>ов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(в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202</w:t>
      </w:r>
      <w:r w:rsidR="00274FD9" w:rsidRPr="00132BFC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количество обучающихся, которые закончили полугодие на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«4»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«5», было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="00940F52" w:rsidRPr="00132BFC">
        <w:rPr>
          <w:rFonts w:hAnsi="Times New Roman" w:cs="Times New Roman"/>
          <w:color w:val="000000"/>
          <w:sz w:val="28"/>
          <w:szCs w:val="28"/>
          <w:lang w:val="ru-RU"/>
        </w:rPr>
        <w:t>27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%), процент учащихся, окончивших на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«5», у</w:t>
      </w:r>
      <w:r w:rsidR="00940F52" w:rsidRPr="00132BFC">
        <w:rPr>
          <w:rFonts w:hAnsi="Times New Roman" w:cs="Times New Roman"/>
          <w:color w:val="000000"/>
          <w:sz w:val="28"/>
          <w:szCs w:val="28"/>
          <w:lang w:val="ru-RU"/>
        </w:rPr>
        <w:t>меньшился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(в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202</w:t>
      </w:r>
      <w:r w:rsidR="00940F52" w:rsidRPr="00132BFC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было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9%).</w:t>
      </w:r>
    </w:p>
    <w:p w:rsidR="0067783B" w:rsidRPr="00132BFC" w:rsidRDefault="007E6EEC" w:rsidP="00DB245F">
      <w:pPr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ru-RU"/>
        </w:rPr>
      </w:pPr>
      <w:r w:rsidRPr="00132BFC">
        <w:rPr>
          <w:bCs/>
          <w:color w:val="000000"/>
          <w:sz w:val="28"/>
          <w:szCs w:val="28"/>
          <w:lang w:val="ru-RU"/>
        </w:rPr>
        <w:t>Результаты ОГЭ по обязательным предметам</w:t>
      </w:r>
    </w:p>
    <w:p w:rsidR="007E6EEC" w:rsidRPr="00132BFC" w:rsidRDefault="007E6EEC" w:rsidP="00DB245F">
      <w:pPr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ru-RU"/>
        </w:rPr>
      </w:pPr>
      <w:r w:rsidRPr="00132BFC">
        <w:rPr>
          <w:bCs/>
          <w:color w:val="000000"/>
          <w:sz w:val="28"/>
          <w:szCs w:val="28"/>
          <w:lang w:val="ru-RU"/>
        </w:rPr>
        <w:t xml:space="preserve"> </w:t>
      </w:r>
    </w:p>
    <w:tbl>
      <w:tblPr>
        <w:tblW w:w="9631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50"/>
        <w:gridCol w:w="1819"/>
        <w:gridCol w:w="1336"/>
        <w:gridCol w:w="1819"/>
        <w:gridCol w:w="1307"/>
      </w:tblGrid>
      <w:tr w:rsidR="007E6EEC" w:rsidRPr="00132BFC" w:rsidTr="0067783B">
        <w:trPr>
          <w:jc w:val="center"/>
        </w:trPr>
        <w:tc>
          <w:tcPr>
            <w:tcW w:w="39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EC" w:rsidRPr="00132BFC" w:rsidRDefault="007E6EEC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bCs/>
                <w:color w:val="000000"/>
                <w:sz w:val="28"/>
                <w:szCs w:val="28"/>
                <w:lang w:val="ru-RU"/>
              </w:rPr>
              <w:t>Учебный год</w:t>
            </w:r>
          </w:p>
        </w:tc>
        <w:tc>
          <w:tcPr>
            <w:tcW w:w="2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EC" w:rsidRPr="00132BFC" w:rsidRDefault="007E6EEC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bCs/>
                <w:color w:val="000000"/>
                <w:sz w:val="28"/>
                <w:szCs w:val="28"/>
                <w:lang w:val="ru-RU"/>
              </w:rPr>
              <w:t>Математика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EC" w:rsidRPr="00132BFC" w:rsidRDefault="007E6EEC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bCs/>
                <w:color w:val="000000"/>
                <w:sz w:val="28"/>
                <w:szCs w:val="28"/>
                <w:lang w:val="ru-RU"/>
              </w:rPr>
              <w:t>Русский язык</w:t>
            </w:r>
            <w:r w:rsidRPr="00132BFC">
              <w:rPr>
                <w:bCs/>
                <w:color w:val="000000"/>
                <w:sz w:val="28"/>
                <w:szCs w:val="28"/>
              </w:rPr>
              <w:t>к</w:t>
            </w:r>
          </w:p>
        </w:tc>
      </w:tr>
      <w:tr w:rsidR="007E6EEC" w:rsidRPr="00132BFC" w:rsidTr="0067783B">
        <w:trPr>
          <w:jc w:val="center"/>
        </w:trPr>
        <w:tc>
          <w:tcPr>
            <w:tcW w:w="39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EC" w:rsidRPr="00132BFC" w:rsidRDefault="007E6EEC" w:rsidP="00DB245F">
            <w:pPr>
              <w:ind w:left="75" w:right="7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EC" w:rsidRPr="00132BFC" w:rsidRDefault="007E6EEC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bCs/>
                <w:color w:val="000000"/>
                <w:sz w:val="28"/>
                <w:szCs w:val="28"/>
                <w:lang w:val="ru-RU"/>
              </w:rPr>
              <w:t>Успеваемость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EC" w:rsidRPr="00132BFC" w:rsidRDefault="007E6EEC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bCs/>
                <w:color w:val="000000"/>
                <w:sz w:val="28"/>
                <w:szCs w:val="28"/>
                <w:lang w:val="ru-RU"/>
              </w:rPr>
              <w:t>Качество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EC" w:rsidRPr="00132BFC" w:rsidRDefault="007E6EEC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bCs/>
                <w:color w:val="000000"/>
                <w:sz w:val="28"/>
                <w:szCs w:val="28"/>
                <w:lang w:val="ru-RU"/>
              </w:rPr>
              <w:t>Успеваемость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EC" w:rsidRPr="00132BFC" w:rsidRDefault="007E6EEC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bCs/>
                <w:color w:val="000000"/>
                <w:sz w:val="28"/>
                <w:szCs w:val="28"/>
                <w:lang w:val="ru-RU"/>
              </w:rPr>
              <w:t>Качество</w:t>
            </w:r>
          </w:p>
        </w:tc>
      </w:tr>
      <w:tr w:rsidR="007E6EEC" w:rsidRPr="00132BFC" w:rsidTr="0067783B">
        <w:trPr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EC" w:rsidRPr="00132BFC" w:rsidRDefault="007E6EEC" w:rsidP="00DB245F">
            <w:pPr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32BFC">
              <w:rPr>
                <w:color w:val="000000"/>
                <w:sz w:val="28"/>
                <w:szCs w:val="28"/>
              </w:rPr>
              <w:t xml:space="preserve">2022/2023 </w:t>
            </w:r>
            <w:r w:rsidRPr="00132BFC">
              <w:rPr>
                <w:color w:val="000000"/>
                <w:sz w:val="28"/>
                <w:szCs w:val="28"/>
                <w:lang w:val="ru-RU"/>
              </w:rPr>
              <w:t>Основной период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EC" w:rsidRPr="00132BFC" w:rsidRDefault="003B451B" w:rsidP="00DB245F">
            <w:pPr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color w:val="000000"/>
                <w:sz w:val="28"/>
                <w:szCs w:val="28"/>
                <w:lang w:val="ru-RU"/>
              </w:rPr>
              <w:t>93,6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EC" w:rsidRPr="00132BFC" w:rsidRDefault="003B451B" w:rsidP="00DB245F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77,8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EC" w:rsidRPr="00132BFC" w:rsidRDefault="007E6EEC" w:rsidP="00DB245F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32BFC">
              <w:rPr>
                <w:sz w:val="28"/>
                <w:szCs w:val="28"/>
              </w:rPr>
              <w:t>100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EC" w:rsidRPr="00132BFC" w:rsidRDefault="003B451B" w:rsidP="00DB245F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32BFC">
              <w:rPr>
                <w:sz w:val="28"/>
                <w:szCs w:val="28"/>
              </w:rPr>
              <w:t>77,8</w:t>
            </w:r>
          </w:p>
        </w:tc>
      </w:tr>
      <w:tr w:rsidR="007E6EEC" w:rsidRPr="00132BFC" w:rsidTr="0067783B">
        <w:trPr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EC" w:rsidRPr="00132BFC" w:rsidRDefault="007E6EEC" w:rsidP="00DB245F">
            <w:pPr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32BFC">
              <w:rPr>
                <w:color w:val="000000"/>
                <w:sz w:val="28"/>
                <w:szCs w:val="28"/>
              </w:rPr>
              <w:t xml:space="preserve">2022/2023 </w:t>
            </w:r>
            <w:r w:rsidRPr="00132BFC">
              <w:rPr>
                <w:color w:val="000000"/>
                <w:sz w:val="28"/>
                <w:szCs w:val="28"/>
                <w:lang w:val="ru-RU"/>
              </w:rPr>
              <w:t>Дополнительный период (июль</w:t>
            </w:r>
            <w:r w:rsidRPr="00132BFC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EC" w:rsidRPr="00132BFC" w:rsidRDefault="003B451B" w:rsidP="00DB245F">
            <w:pPr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EC" w:rsidRPr="00132BFC" w:rsidRDefault="003B451B" w:rsidP="00DB245F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EC" w:rsidRPr="00132BFC" w:rsidRDefault="007E6EEC" w:rsidP="00DB245F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32BFC">
              <w:rPr>
                <w:sz w:val="28"/>
                <w:szCs w:val="28"/>
              </w:rPr>
              <w:t>-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EC" w:rsidRPr="00132BFC" w:rsidRDefault="007E6EEC" w:rsidP="00DB245F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32BFC">
              <w:rPr>
                <w:sz w:val="28"/>
                <w:szCs w:val="28"/>
              </w:rPr>
              <w:t>-</w:t>
            </w:r>
          </w:p>
        </w:tc>
      </w:tr>
      <w:tr w:rsidR="007E6EEC" w:rsidRPr="00132BFC" w:rsidTr="0067783B">
        <w:trPr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EC" w:rsidRPr="00132BFC" w:rsidRDefault="007E6EEC" w:rsidP="00DB245F">
            <w:pPr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32BFC">
              <w:rPr>
                <w:color w:val="000000"/>
                <w:sz w:val="28"/>
                <w:szCs w:val="28"/>
              </w:rPr>
              <w:t>2023/2024</w:t>
            </w:r>
            <w:r w:rsidRPr="00132BFC">
              <w:rPr>
                <w:color w:val="000000"/>
                <w:sz w:val="28"/>
                <w:szCs w:val="28"/>
                <w:lang w:val="ru-RU"/>
              </w:rPr>
              <w:t>Основной период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EC" w:rsidRPr="00132BFC" w:rsidRDefault="007E6EEC" w:rsidP="00DB245F">
            <w:pPr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32BFC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EC" w:rsidRPr="00132BFC" w:rsidRDefault="003F1028" w:rsidP="00DB245F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32BFC">
              <w:rPr>
                <w:sz w:val="28"/>
                <w:szCs w:val="28"/>
              </w:rPr>
              <w:t>87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EC" w:rsidRPr="00132BFC" w:rsidRDefault="003F1028" w:rsidP="00DB245F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96,8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EC" w:rsidRPr="00132BFC" w:rsidRDefault="003F1028" w:rsidP="00DB245F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77,4</w:t>
            </w:r>
          </w:p>
        </w:tc>
      </w:tr>
      <w:tr w:rsidR="007E6EEC" w:rsidRPr="00132BFC" w:rsidTr="0067783B">
        <w:trPr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EC" w:rsidRPr="00132BFC" w:rsidRDefault="007E6EEC" w:rsidP="00DB245F">
            <w:pPr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32BFC">
              <w:rPr>
                <w:color w:val="000000"/>
                <w:sz w:val="28"/>
                <w:szCs w:val="28"/>
              </w:rPr>
              <w:t>2023/2024</w:t>
            </w:r>
            <w:r w:rsidR="0067783B" w:rsidRPr="00132BF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132BFC">
              <w:rPr>
                <w:color w:val="000000"/>
                <w:sz w:val="28"/>
                <w:szCs w:val="28"/>
                <w:lang w:val="ru-RU"/>
              </w:rPr>
              <w:t>Дополнительный период (июль</w:t>
            </w:r>
            <w:r w:rsidRPr="00132BFC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EC" w:rsidRPr="00132BFC" w:rsidRDefault="007E6EEC" w:rsidP="00DB245F">
            <w:pPr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32BF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EC" w:rsidRPr="00132BFC" w:rsidRDefault="007E6EEC" w:rsidP="00DB245F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32BFC">
              <w:rPr>
                <w:sz w:val="28"/>
                <w:szCs w:val="28"/>
              </w:rPr>
              <w:t>-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EC" w:rsidRPr="00132BFC" w:rsidRDefault="007E6EEC" w:rsidP="00DB245F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32BFC">
              <w:rPr>
                <w:sz w:val="28"/>
                <w:szCs w:val="28"/>
              </w:rPr>
              <w:t>100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EC" w:rsidRPr="00132BFC" w:rsidRDefault="007E6EEC" w:rsidP="00DB245F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32BFC">
              <w:rPr>
                <w:sz w:val="28"/>
                <w:szCs w:val="28"/>
              </w:rPr>
              <w:t>0</w:t>
            </w:r>
          </w:p>
        </w:tc>
      </w:tr>
      <w:tr w:rsidR="007E6EEC" w:rsidRPr="00132BFC" w:rsidTr="0067783B">
        <w:trPr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EC" w:rsidRPr="00132BFC" w:rsidRDefault="007E6EEC" w:rsidP="00DB245F">
            <w:pPr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32BFC">
              <w:rPr>
                <w:color w:val="000000"/>
                <w:sz w:val="28"/>
                <w:szCs w:val="28"/>
              </w:rPr>
              <w:t>2024/2025</w:t>
            </w:r>
            <w:r w:rsidR="0067783B" w:rsidRPr="00132BF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132BFC">
              <w:rPr>
                <w:color w:val="000000"/>
                <w:sz w:val="28"/>
                <w:szCs w:val="28"/>
                <w:lang w:val="ru-RU"/>
              </w:rPr>
              <w:t>Основной период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EC" w:rsidRPr="00132BFC" w:rsidRDefault="0098724A" w:rsidP="00DB245F">
            <w:pPr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32BFC">
              <w:rPr>
                <w:color w:val="000000"/>
                <w:sz w:val="28"/>
                <w:szCs w:val="28"/>
              </w:rPr>
              <w:t>91,1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EC" w:rsidRPr="00132BFC" w:rsidRDefault="0098724A" w:rsidP="00DB245F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32BFC">
              <w:rPr>
                <w:sz w:val="28"/>
                <w:szCs w:val="28"/>
              </w:rPr>
              <w:t>75,6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EC" w:rsidRPr="00132BFC" w:rsidRDefault="0098724A" w:rsidP="00DB245F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84,4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EC" w:rsidRPr="00132BFC" w:rsidRDefault="003F1028" w:rsidP="00DB245F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18</w:t>
            </w:r>
          </w:p>
        </w:tc>
      </w:tr>
      <w:tr w:rsidR="007E6EEC" w:rsidRPr="00132BFC" w:rsidTr="0067783B">
        <w:trPr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EC" w:rsidRPr="00132BFC" w:rsidRDefault="007E6EEC" w:rsidP="00DB245F">
            <w:pPr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32BFC">
              <w:rPr>
                <w:color w:val="000000"/>
                <w:sz w:val="28"/>
                <w:szCs w:val="28"/>
              </w:rPr>
              <w:t>2024/2025</w:t>
            </w:r>
            <w:r w:rsidR="0067783B" w:rsidRPr="00132BF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132BFC">
              <w:rPr>
                <w:color w:val="000000"/>
                <w:sz w:val="28"/>
                <w:szCs w:val="28"/>
                <w:lang w:val="ru-RU"/>
              </w:rPr>
              <w:t>Дополнительный период (июль</w:t>
            </w:r>
            <w:r w:rsidRPr="00132BFC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EC" w:rsidRPr="00132BFC" w:rsidRDefault="003B451B" w:rsidP="00DB245F">
            <w:pPr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EC" w:rsidRPr="00132BFC" w:rsidRDefault="0098724A" w:rsidP="00DB245F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25,4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EC" w:rsidRPr="00132BFC" w:rsidRDefault="003B451B" w:rsidP="00DB245F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EC" w:rsidRPr="00132BFC" w:rsidRDefault="003F1028" w:rsidP="00DB245F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86</w:t>
            </w:r>
          </w:p>
        </w:tc>
      </w:tr>
    </w:tbl>
    <w:p w:rsidR="0067783B" w:rsidRPr="00132BFC" w:rsidRDefault="007E6EEC" w:rsidP="00DB245F">
      <w:pPr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132BFC">
        <w:rPr>
          <w:color w:val="000000"/>
          <w:sz w:val="28"/>
          <w:szCs w:val="28"/>
          <w:lang w:val="ru-RU"/>
        </w:rPr>
        <w:t xml:space="preserve">          </w:t>
      </w:r>
    </w:p>
    <w:p w:rsidR="007E6EEC" w:rsidRPr="00132BFC" w:rsidRDefault="007E6EEC" w:rsidP="00DB245F">
      <w:pPr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132BFC">
        <w:rPr>
          <w:color w:val="000000"/>
          <w:sz w:val="28"/>
          <w:szCs w:val="28"/>
          <w:lang w:val="ru-RU"/>
        </w:rPr>
        <w:t xml:space="preserve">Достигли уровня 100% успеваемости по математике </w:t>
      </w:r>
      <w:r w:rsidR="0014696F" w:rsidRPr="00132BFC">
        <w:rPr>
          <w:color w:val="000000"/>
          <w:sz w:val="28"/>
          <w:szCs w:val="28"/>
          <w:lang w:val="ru-RU"/>
        </w:rPr>
        <w:t xml:space="preserve">и по русскому языку </w:t>
      </w:r>
      <w:r w:rsidRPr="00132BFC">
        <w:rPr>
          <w:color w:val="000000"/>
          <w:sz w:val="28"/>
          <w:szCs w:val="28"/>
          <w:lang w:val="ru-RU"/>
        </w:rPr>
        <w:t xml:space="preserve">с дополнительной пересдачей в дополнительный период. </w:t>
      </w:r>
      <w:r w:rsidR="0014696F" w:rsidRPr="00132BFC">
        <w:rPr>
          <w:color w:val="000000"/>
          <w:sz w:val="28"/>
          <w:szCs w:val="28"/>
          <w:lang w:val="ru-RU"/>
        </w:rPr>
        <w:t>Уменьшение</w:t>
      </w:r>
      <w:r w:rsidRPr="00132BFC">
        <w:rPr>
          <w:color w:val="000000"/>
          <w:sz w:val="28"/>
          <w:szCs w:val="28"/>
          <w:lang w:val="ru-RU"/>
        </w:rPr>
        <w:t xml:space="preserve"> качества знаний по математике в 2025</w:t>
      </w:r>
      <w:r w:rsidRPr="00132BFC">
        <w:rPr>
          <w:color w:val="000000"/>
          <w:sz w:val="28"/>
          <w:szCs w:val="28"/>
        </w:rPr>
        <w:t> </w:t>
      </w:r>
      <w:r w:rsidRPr="00132BFC">
        <w:rPr>
          <w:color w:val="000000"/>
          <w:sz w:val="28"/>
          <w:szCs w:val="28"/>
          <w:lang w:val="ru-RU"/>
        </w:rPr>
        <w:t>году по сравнению с 2024</w:t>
      </w:r>
      <w:r w:rsidRPr="00132BFC">
        <w:rPr>
          <w:color w:val="000000"/>
          <w:sz w:val="28"/>
          <w:szCs w:val="28"/>
        </w:rPr>
        <w:t> </w:t>
      </w:r>
      <w:r w:rsidR="0014696F" w:rsidRPr="00132BFC">
        <w:rPr>
          <w:color w:val="000000"/>
          <w:sz w:val="28"/>
          <w:szCs w:val="28"/>
          <w:lang w:val="ru-RU"/>
        </w:rPr>
        <w:t xml:space="preserve">годом на 9 </w:t>
      </w:r>
      <w:r w:rsidRPr="00132BFC">
        <w:rPr>
          <w:color w:val="000000"/>
          <w:sz w:val="28"/>
          <w:szCs w:val="28"/>
          <w:lang w:val="ru-RU"/>
        </w:rPr>
        <w:lastRenderedPageBreak/>
        <w:t xml:space="preserve">%. </w:t>
      </w:r>
      <w:r w:rsidR="0014696F" w:rsidRPr="00132BFC">
        <w:rPr>
          <w:color w:val="000000"/>
          <w:sz w:val="28"/>
          <w:szCs w:val="28"/>
          <w:lang w:val="ru-RU"/>
        </w:rPr>
        <w:t>Уменьшение качества знаний по русскому языку в 2025</w:t>
      </w:r>
      <w:r w:rsidR="0014696F" w:rsidRPr="00132BFC">
        <w:rPr>
          <w:color w:val="000000"/>
          <w:sz w:val="28"/>
          <w:szCs w:val="28"/>
        </w:rPr>
        <w:t> </w:t>
      </w:r>
      <w:r w:rsidR="0014696F" w:rsidRPr="00132BFC">
        <w:rPr>
          <w:color w:val="000000"/>
          <w:sz w:val="28"/>
          <w:szCs w:val="28"/>
          <w:lang w:val="ru-RU"/>
        </w:rPr>
        <w:t>году по сравнению с 2024</w:t>
      </w:r>
      <w:r w:rsidR="0014696F" w:rsidRPr="00132BFC">
        <w:rPr>
          <w:color w:val="000000"/>
          <w:sz w:val="28"/>
          <w:szCs w:val="28"/>
        </w:rPr>
        <w:t> </w:t>
      </w:r>
      <w:r w:rsidR="0014696F" w:rsidRPr="00132BFC">
        <w:rPr>
          <w:color w:val="000000"/>
          <w:sz w:val="28"/>
          <w:szCs w:val="28"/>
          <w:lang w:val="ru-RU"/>
        </w:rPr>
        <w:t>годом на 12,4 %.</w:t>
      </w:r>
    </w:p>
    <w:p w:rsidR="0067783B" w:rsidRPr="00132BFC" w:rsidRDefault="0067783B" w:rsidP="00DB245F">
      <w:pPr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</w:p>
    <w:p w:rsidR="007E6EEC" w:rsidRPr="00132BFC" w:rsidRDefault="007E6EEC" w:rsidP="00DB245F">
      <w:pPr>
        <w:spacing w:before="0" w:beforeAutospacing="0"/>
        <w:jc w:val="both"/>
        <w:rPr>
          <w:color w:val="000000"/>
          <w:sz w:val="28"/>
          <w:szCs w:val="28"/>
          <w:lang w:val="ru-RU"/>
        </w:rPr>
      </w:pPr>
      <w:r w:rsidRPr="00132BFC">
        <w:rPr>
          <w:sz w:val="28"/>
          <w:szCs w:val="28"/>
          <w:lang w:val="ru-RU"/>
        </w:rPr>
        <w:t>Результаты</w:t>
      </w:r>
      <w:r w:rsidRPr="00132BFC">
        <w:rPr>
          <w:spacing w:val="1"/>
          <w:sz w:val="28"/>
          <w:szCs w:val="28"/>
          <w:lang w:val="ru-RU"/>
        </w:rPr>
        <w:t xml:space="preserve"> </w:t>
      </w:r>
      <w:r w:rsidRPr="00132BFC">
        <w:rPr>
          <w:sz w:val="28"/>
          <w:szCs w:val="28"/>
          <w:lang w:val="ru-RU"/>
        </w:rPr>
        <w:t>государственной</w:t>
      </w:r>
      <w:r w:rsidRPr="00132BFC">
        <w:rPr>
          <w:spacing w:val="1"/>
          <w:sz w:val="28"/>
          <w:szCs w:val="28"/>
          <w:lang w:val="ru-RU"/>
        </w:rPr>
        <w:t xml:space="preserve"> </w:t>
      </w:r>
      <w:r w:rsidRPr="00132BFC">
        <w:rPr>
          <w:sz w:val="28"/>
          <w:szCs w:val="28"/>
          <w:lang w:val="ru-RU"/>
        </w:rPr>
        <w:t>итоговой</w:t>
      </w:r>
      <w:r w:rsidRPr="00132BFC">
        <w:rPr>
          <w:spacing w:val="71"/>
          <w:sz w:val="28"/>
          <w:szCs w:val="28"/>
          <w:lang w:val="ru-RU"/>
        </w:rPr>
        <w:t xml:space="preserve"> </w:t>
      </w:r>
      <w:r w:rsidRPr="00132BFC">
        <w:rPr>
          <w:sz w:val="28"/>
          <w:szCs w:val="28"/>
          <w:lang w:val="ru-RU"/>
        </w:rPr>
        <w:t>аттестации</w:t>
      </w:r>
      <w:r w:rsidRPr="00132BFC">
        <w:rPr>
          <w:spacing w:val="71"/>
          <w:sz w:val="28"/>
          <w:szCs w:val="28"/>
          <w:lang w:val="ru-RU"/>
        </w:rPr>
        <w:t xml:space="preserve"> </w:t>
      </w:r>
      <w:r w:rsidRPr="00132BFC">
        <w:rPr>
          <w:sz w:val="28"/>
          <w:szCs w:val="28"/>
          <w:lang w:val="ru-RU"/>
        </w:rPr>
        <w:t>(ОГЭ)</w:t>
      </w:r>
      <w:r w:rsidR="0014696F" w:rsidRPr="00132BFC">
        <w:rPr>
          <w:spacing w:val="1"/>
          <w:sz w:val="28"/>
          <w:szCs w:val="28"/>
          <w:lang w:val="ru-RU"/>
        </w:rPr>
        <w:t xml:space="preserve"> </w:t>
      </w:r>
      <w:r w:rsidRPr="00132BFC">
        <w:rPr>
          <w:sz w:val="28"/>
          <w:szCs w:val="28"/>
          <w:lang w:val="ru-RU"/>
        </w:rPr>
        <w:t>подтверждают</w:t>
      </w:r>
      <w:r w:rsidRPr="00132BFC">
        <w:rPr>
          <w:spacing w:val="1"/>
          <w:sz w:val="28"/>
          <w:szCs w:val="28"/>
          <w:lang w:val="ru-RU"/>
        </w:rPr>
        <w:t xml:space="preserve"> </w:t>
      </w:r>
      <w:r w:rsidRPr="00132BFC">
        <w:rPr>
          <w:sz w:val="28"/>
          <w:szCs w:val="28"/>
          <w:lang w:val="ru-RU"/>
        </w:rPr>
        <w:t>соответствие</w:t>
      </w:r>
      <w:r w:rsidRPr="00132BFC">
        <w:rPr>
          <w:spacing w:val="1"/>
          <w:sz w:val="28"/>
          <w:szCs w:val="28"/>
          <w:lang w:val="ru-RU"/>
        </w:rPr>
        <w:t xml:space="preserve"> </w:t>
      </w:r>
      <w:r w:rsidRPr="00132BFC">
        <w:rPr>
          <w:sz w:val="28"/>
          <w:szCs w:val="28"/>
          <w:lang w:val="ru-RU"/>
        </w:rPr>
        <w:t>уровня</w:t>
      </w:r>
      <w:r w:rsidRPr="00132BFC">
        <w:rPr>
          <w:spacing w:val="1"/>
          <w:sz w:val="28"/>
          <w:szCs w:val="28"/>
          <w:lang w:val="ru-RU"/>
        </w:rPr>
        <w:t xml:space="preserve"> </w:t>
      </w:r>
      <w:r w:rsidRPr="00132BFC">
        <w:rPr>
          <w:sz w:val="28"/>
          <w:szCs w:val="28"/>
          <w:lang w:val="ru-RU"/>
        </w:rPr>
        <w:t>освоения</w:t>
      </w:r>
      <w:r w:rsidRPr="00132BFC">
        <w:rPr>
          <w:spacing w:val="1"/>
          <w:sz w:val="28"/>
          <w:szCs w:val="28"/>
          <w:lang w:val="ru-RU"/>
        </w:rPr>
        <w:t xml:space="preserve"> </w:t>
      </w:r>
      <w:r w:rsidRPr="00132BFC">
        <w:rPr>
          <w:sz w:val="28"/>
          <w:szCs w:val="28"/>
          <w:lang w:val="ru-RU"/>
        </w:rPr>
        <w:t>обучающимися</w:t>
      </w:r>
      <w:r w:rsidRPr="00132BFC">
        <w:rPr>
          <w:spacing w:val="1"/>
          <w:sz w:val="28"/>
          <w:szCs w:val="28"/>
          <w:lang w:val="ru-RU"/>
        </w:rPr>
        <w:t xml:space="preserve"> </w:t>
      </w:r>
      <w:r w:rsidRPr="00132BFC">
        <w:rPr>
          <w:sz w:val="28"/>
          <w:szCs w:val="28"/>
          <w:lang w:val="ru-RU"/>
        </w:rPr>
        <w:t>основных</w:t>
      </w:r>
      <w:r w:rsidRPr="00132BFC">
        <w:rPr>
          <w:spacing w:val="1"/>
          <w:sz w:val="28"/>
          <w:szCs w:val="28"/>
          <w:lang w:val="ru-RU"/>
        </w:rPr>
        <w:t xml:space="preserve"> </w:t>
      </w:r>
      <w:r w:rsidRPr="00132BFC">
        <w:rPr>
          <w:sz w:val="28"/>
          <w:szCs w:val="28"/>
          <w:lang w:val="ru-RU"/>
        </w:rPr>
        <w:t>образовательных</w:t>
      </w:r>
      <w:r w:rsidRPr="00132BFC">
        <w:rPr>
          <w:spacing w:val="1"/>
          <w:sz w:val="28"/>
          <w:szCs w:val="28"/>
          <w:lang w:val="ru-RU"/>
        </w:rPr>
        <w:t xml:space="preserve"> </w:t>
      </w:r>
      <w:r w:rsidRPr="00132BFC">
        <w:rPr>
          <w:sz w:val="28"/>
          <w:szCs w:val="28"/>
          <w:lang w:val="ru-RU"/>
        </w:rPr>
        <w:t>программ</w:t>
      </w:r>
      <w:r w:rsidRPr="00132BFC">
        <w:rPr>
          <w:spacing w:val="1"/>
          <w:sz w:val="28"/>
          <w:szCs w:val="28"/>
          <w:lang w:val="ru-RU"/>
        </w:rPr>
        <w:t xml:space="preserve"> </w:t>
      </w:r>
      <w:r w:rsidRPr="00132BFC">
        <w:rPr>
          <w:sz w:val="28"/>
          <w:szCs w:val="28"/>
          <w:lang w:val="ru-RU"/>
        </w:rPr>
        <w:t>требованиям</w:t>
      </w:r>
      <w:r w:rsidRPr="00132BFC">
        <w:rPr>
          <w:spacing w:val="1"/>
          <w:sz w:val="28"/>
          <w:szCs w:val="28"/>
          <w:lang w:val="ru-RU"/>
        </w:rPr>
        <w:t xml:space="preserve"> </w:t>
      </w:r>
      <w:r w:rsidRPr="00132BFC">
        <w:rPr>
          <w:sz w:val="28"/>
          <w:szCs w:val="28"/>
          <w:lang w:val="ru-RU"/>
        </w:rPr>
        <w:t>федеральных</w:t>
      </w:r>
      <w:r w:rsidRPr="00132BFC">
        <w:rPr>
          <w:spacing w:val="1"/>
          <w:sz w:val="28"/>
          <w:szCs w:val="28"/>
          <w:lang w:val="ru-RU"/>
        </w:rPr>
        <w:t xml:space="preserve"> </w:t>
      </w:r>
      <w:r w:rsidRPr="00132BFC">
        <w:rPr>
          <w:sz w:val="28"/>
          <w:szCs w:val="28"/>
          <w:lang w:val="ru-RU"/>
        </w:rPr>
        <w:t>государственных</w:t>
      </w:r>
      <w:r w:rsidRPr="00132BFC">
        <w:rPr>
          <w:spacing w:val="1"/>
          <w:sz w:val="28"/>
          <w:szCs w:val="28"/>
          <w:lang w:val="ru-RU"/>
        </w:rPr>
        <w:t xml:space="preserve"> </w:t>
      </w:r>
      <w:r w:rsidRPr="00132BFC">
        <w:rPr>
          <w:sz w:val="28"/>
          <w:szCs w:val="28"/>
          <w:lang w:val="ru-RU"/>
        </w:rPr>
        <w:t>образовательных</w:t>
      </w:r>
      <w:r w:rsidRPr="00132BFC">
        <w:rPr>
          <w:spacing w:val="1"/>
          <w:sz w:val="28"/>
          <w:szCs w:val="28"/>
          <w:lang w:val="ru-RU"/>
        </w:rPr>
        <w:t xml:space="preserve"> </w:t>
      </w:r>
      <w:r w:rsidRPr="00132BFC">
        <w:rPr>
          <w:sz w:val="28"/>
          <w:szCs w:val="28"/>
          <w:lang w:val="ru-RU"/>
        </w:rPr>
        <w:t>стандартов.</w:t>
      </w:r>
      <w:r w:rsidRPr="00132BFC">
        <w:rPr>
          <w:spacing w:val="1"/>
          <w:sz w:val="28"/>
          <w:szCs w:val="28"/>
          <w:lang w:val="ru-RU"/>
        </w:rPr>
        <w:t xml:space="preserve"> </w:t>
      </w:r>
    </w:p>
    <w:p w:rsidR="007E6EEC" w:rsidRPr="00132BFC" w:rsidRDefault="007E6EEC" w:rsidP="00DB245F">
      <w:pPr>
        <w:spacing w:before="0" w:beforeAutospacing="0"/>
        <w:jc w:val="both"/>
        <w:rPr>
          <w:bCs/>
          <w:color w:val="000000"/>
          <w:sz w:val="28"/>
          <w:szCs w:val="28"/>
          <w:lang w:val="ru-RU"/>
        </w:rPr>
      </w:pPr>
      <w:r w:rsidRPr="00132BFC">
        <w:rPr>
          <w:bCs/>
          <w:color w:val="000000"/>
          <w:sz w:val="28"/>
          <w:szCs w:val="28"/>
          <w:lang w:val="ru-RU"/>
        </w:rPr>
        <w:t>Результаты ОГЭ в 9 классе по предметам по выбору</w:t>
      </w:r>
    </w:p>
    <w:tbl>
      <w:tblPr>
        <w:tblW w:w="1048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0"/>
        <w:gridCol w:w="615"/>
        <w:gridCol w:w="616"/>
        <w:gridCol w:w="616"/>
        <w:gridCol w:w="616"/>
        <w:gridCol w:w="615"/>
        <w:gridCol w:w="616"/>
        <w:gridCol w:w="616"/>
        <w:gridCol w:w="616"/>
        <w:gridCol w:w="615"/>
        <w:gridCol w:w="616"/>
        <w:gridCol w:w="616"/>
        <w:gridCol w:w="616"/>
        <w:gridCol w:w="615"/>
        <w:gridCol w:w="616"/>
        <w:gridCol w:w="616"/>
        <w:gridCol w:w="616"/>
      </w:tblGrid>
      <w:tr w:rsidR="001636B8" w:rsidRPr="00132BFC" w:rsidTr="001636B8">
        <w:trPr>
          <w:jc w:val="center"/>
        </w:trPr>
        <w:tc>
          <w:tcPr>
            <w:tcW w:w="6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36B8" w:rsidRPr="00132BFC" w:rsidRDefault="001636B8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bCs/>
                <w:color w:val="000000"/>
                <w:sz w:val="28"/>
                <w:szCs w:val="28"/>
                <w:lang w:val="ru-RU"/>
              </w:rPr>
              <w:t>Учебный год</w:t>
            </w:r>
          </w:p>
        </w:tc>
        <w:tc>
          <w:tcPr>
            <w:tcW w:w="1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36B8" w:rsidRPr="00132BFC" w:rsidRDefault="001636B8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География</w:t>
            </w:r>
          </w:p>
        </w:tc>
        <w:tc>
          <w:tcPr>
            <w:tcW w:w="12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36B8" w:rsidRPr="00132BFC" w:rsidRDefault="001636B8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bCs/>
                <w:color w:val="000000"/>
                <w:sz w:val="28"/>
                <w:szCs w:val="28"/>
                <w:lang w:val="ru-RU"/>
              </w:rPr>
              <w:t>Обществознание</w:t>
            </w:r>
          </w:p>
        </w:tc>
        <w:tc>
          <w:tcPr>
            <w:tcW w:w="1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36B8" w:rsidRPr="00132BFC" w:rsidRDefault="001636B8" w:rsidP="00DB245F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132BFC">
              <w:rPr>
                <w:bCs/>
                <w:color w:val="000000"/>
                <w:sz w:val="28"/>
                <w:szCs w:val="28"/>
                <w:lang w:val="ru-RU"/>
              </w:rPr>
              <w:t>Информатика</w:t>
            </w:r>
            <w:r w:rsidRPr="00132BFC">
              <w:rPr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36B8" w:rsidRPr="00132BFC" w:rsidRDefault="001636B8" w:rsidP="00DB245F">
            <w:pPr>
              <w:jc w:val="both"/>
              <w:rPr>
                <w:bCs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bCs/>
                <w:color w:val="000000"/>
                <w:sz w:val="28"/>
                <w:szCs w:val="28"/>
                <w:lang w:val="ru-RU"/>
              </w:rPr>
              <w:t>Химия</w:t>
            </w:r>
          </w:p>
        </w:tc>
        <w:tc>
          <w:tcPr>
            <w:tcW w:w="1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36B8" w:rsidRPr="00132BFC" w:rsidRDefault="00265FEF" w:rsidP="00DB245F">
            <w:pPr>
              <w:jc w:val="both"/>
              <w:rPr>
                <w:bCs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bCs/>
                <w:color w:val="000000"/>
                <w:sz w:val="28"/>
                <w:szCs w:val="28"/>
                <w:lang w:val="ru-RU"/>
              </w:rPr>
              <w:t>Литература</w:t>
            </w:r>
          </w:p>
        </w:tc>
        <w:tc>
          <w:tcPr>
            <w:tcW w:w="12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36B8" w:rsidRPr="00132BFC" w:rsidRDefault="001636B8" w:rsidP="00DB245F">
            <w:pPr>
              <w:jc w:val="both"/>
              <w:rPr>
                <w:bCs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bCs/>
                <w:color w:val="000000"/>
                <w:sz w:val="28"/>
                <w:szCs w:val="28"/>
                <w:lang w:val="ru-RU"/>
              </w:rPr>
              <w:t>Англ. яз.</w:t>
            </w:r>
          </w:p>
        </w:tc>
        <w:tc>
          <w:tcPr>
            <w:tcW w:w="1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36B8" w:rsidRPr="00132BFC" w:rsidRDefault="001636B8" w:rsidP="00DB245F">
            <w:pPr>
              <w:jc w:val="both"/>
              <w:rPr>
                <w:bCs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bCs/>
                <w:color w:val="000000"/>
                <w:sz w:val="28"/>
                <w:szCs w:val="28"/>
                <w:lang w:val="ru-RU"/>
              </w:rPr>
              <w:t>Физика</w:t>
            </w:r>
          </w:p>
        </w:tc>
        <w:tc>
          <w:tcPr>
            <w:tcW w:w="12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36B8" w:rsidRPr="00132BFC" w:rsidRDefault="001636B8" w:rsidP="00DB245F">
            <w:pPr>
              <w:jc w:val="both"/>
              <w:rPr>
                <w:bCs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bCs/>
                <w:color w:val="000000"/>
                <w:sz w:val="28"/>
                <w:szCs w:val="28"/>
                <w:lang w:val="ru-RU"/>
              </w:rPr>
              <w:t>Биология</w:t>
            </w:r>
          </w:p>
        </w:tc>
      </w:tr>
      <w:tr w:rsidR="001636B8" w:rsidRPr="00132BFC" w:rsidTr="001636B8">
        <w:trPr>
          <w:jc w:val="center"/>
        </w:trPr>
        <w:tc>
          <w:tcPr>
            <w:tcW w:w="6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36B8" w:rsidRPr="00132BFC" w:rsidRDefault="001636B8" w:rsidP="00DB245F">
            <w:pPr>
              <w:ind w:left="75" w:right="75"/>
              <w:jc w:val="both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36B8" w:rsidRPr="00132BFC" w:rsidRDefault="001636B8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bCs/>
                <w:color w:val="000000"/>
                <w:sz w:val="28"/>
                <w:szCs w:val="28"/>
                <w:lang w:val="ru-RU"/>
              </w:rPr>
              <w:t>Успеваемость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36B8" w:rsidRPr="00132BFC" w:rsidRDefault="001636B8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bCs/>
                <w:color w:val="000000"/>
                <w:sz w:val="28"/>
                <w:szCs w:val="28"/>
                <w:lang w:val="ru-RU"/>
              </w:rPr>
              <w:t>Качество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36B8" w:rsidRPr="00132BFC" w:rsidRDefault="001636B8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bCs/>
                <w:color w:val="000000"/>
                <w:sz w:val="28"/>
                <w:szCs w:val="28"/>
                <w:lang w:val="ru-RU"/>
              </w:rPr>
              <w:t>Успеваемость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36B8" w:rsidRPr="00132BFC" w:rsidRDefault="001636B8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bCs/>
                <w:color w:val="000000"/>
                <w:sz w:val="28"/>
                <w:szCs w:val="28"/>
                <w:lang w:val="ru-RU"/>
              </w:rPr>
              <w:t>Качество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636B8" w:rsidRPr="00132BFC" w:rsidRDefault="001636B8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bCs/>
                <w:color w:val="000000"/>
                <w:sz w:val="28"/>
                <w:szCs w:val="28"/>
                <w:lang w:val="ru-RU"/>
              </w:rPr>
              <w:t>Успеваемость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636B8" w:rsidRPr="00132BFC" w:rsidRDefault="001636B8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bCs/>
                <w:color w:val="000000"/>
                <w:sz w:val="28"/>
                <w:szCs w:val="28"/>
                <w:lang w:val="ru-RU"/>
              </w:rPr>
              <w:t>Качество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636B8" w:rsidRPr="00132BFC" w:rsidRDefault="001636B8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bCs/>
                <w:color w:val="000000"/>
                <w:sz w:val="28"/>
                <w:szCs w:val="28"/>
                <w:lang w:val="ru-RU"/>
              </w:rPr>
              <w:t>Успеваемость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636B8" w:rsidRPr="00132BFC" w:rsidRDefault="001636B8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bCs/>
                <w:color w:val="000000"/>
                <w:sz w:val="28"/>
                <w:szCs w:val="28"/>
                <w:lang w:val="ru-RU"/>
              </w:rPr>
              <w:t>Качество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636B8" w:rsidRPr="00132BFC" w:rsidRDefault="001636B8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bCs/>
                <w:color w:val="000000"/>
                <w:sz w:val="28"/>
                <w:szCs w:val="28"/>
                <w:lang w:val="ru-RU"/>
              </w:rPr>
              <w:t>Успеваемость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636B8" w:rsidRPr="00132BFC" w:rsidRDefault="001636B8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bCs/>
                <w:color w:val="000000"/>
                <w:sz w:val="28"/>
                <w:szCs w:val="28"/>
                <w:lang w:val="ru-RU"/>
              </w:rPr>
              <w:t>Качество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636B8" w:rsidRPr="00132BFC" w:rsidRDefault="001636B8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bCs/>
                <w:color w:val="000000"/>
                <w:sz w:val="28"/>
                <w:szCs w:val="28"/>
                <w:lang w:val="ru-RU"/>
              </w:rPr>
              <w:t>Успеваемость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636B8" w:rsidRPr="00132BFC" w:rsidRDefault="001636B8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bCs/>
                <w:color w:val="000000"/>
                <w:sz w:val="28"/>
                <w:szCs w:val="28"/>
                <w:lang w:val="ru-RU"/>
              </w:rPr>
              <w:t>Качество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636B8" w:rsidRPr="00132BFC" w:rsidRDefault="001636B8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bCs/>
                <w:color w:val="000000"/>
                <w:sz w:val="28"/>
                <w:szCs w:val="28"/>
                <w:lang w:val="ru-RU"/>
              </w:rPr>
              <w:t>Успеваемость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636B8" w:rsidRPr="00132BFC" w:rsidRDefault="001636B8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bCs/>
                <w:color w:val="000000"/>
                <w:sz w:val="28"/>
                <w:szCs w:val="28"/>
                <w:lang w:val="ru-RU"/>
              </w:rPr>
              <w:t>Качество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636B8" w:rsidRPr="00132BFC" w:rsidRDefault="001636B8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bCs/>
                <w:color w:val="000000"/>
                <w:sz w:val="28"/>
                <w:szCs w:val="28"/>
                <w:lang w:val="ru-RU"/>
              </w:rPr>
              <w:t>Успеваемость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636B8" w:rsidRPr="00132BFC" w:rsidRDefault="001636B8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bCs/>
                <w:color w:val="000000"/>
                <w:sz w:val="28"/>
                <w:szCs w:val="28"/>
                <w:lang w:val="ru-RU"/>
              </w:rPr>
              <w:t>Качество</w:t>
            </w:r>
          </w:p>
        </w:tc>
      </w:tr>
      <w:tr w:rsidR="001636B8" w:rsidRPr="00132BFC" w:rsidTr="001636B8">
        <w:trPr>
          <w:jc w:val="center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36B8" w:rsidRPr="00132BFC" w:rsidRDefault="001636B8" w:rsidP="00DB245F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color w:val="000000"/>
                <w:sz w:val="28"/>
                <w:szCs w:val="28"/>
                <w:lang w:val="ru-RU"/>
              </w:rPr>
              <w:t>2022/2023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36B8" w:rsidRPr="00132BFC" w:rsidRDefault="001636B8" w:rsidP="00DB245F">
            <w:pPr>
              <w:jc w:val="both"/>
              <w:rPr>
                <w:color w:val="000000"/>
                <w:sz w:val="28"/>
                <w:szCs w:val="28"/>
              </w:rPr>
            </w:pPr>
            <w:r w:rsidRPr="00132BFC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36B8" w:rsidRPr="00132BFC" w:rsidRDefault="00241C29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sz w:val="28"/>
                <w:szCs w:val="28"/>
              </w:rPr>
              <w:t>60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36B8" w:rsidRPr="00132BFC" w:rsidRDefault="001636B8" w:rsidP="00DB245F">
            <w:pPr>
              <w:jc w:val="both"/>
              <w:rPr>
                <w:color w:val="000000"/>
                <w:sz w:val="28"/>
                <w:szCs w:val="28"/>
              </w:rPr>
            </w:pPr>
            <w:r w:rsidRPr="00132BFC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36B8" w:rsidRPr="00132BFC" w:rsidRDefault="00241C29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sz w:val="28"/>
                <w:szCs w:val="28"/>
              </w:rPr>
              <w:t>50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636B8" w:rsidRPr="00132BFC" w:rsidRDefault="001636B8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sz w:val="28"/>
                <w:szCs w:val="28"/>
              </w:rPr>
              <w:t>100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636B8" w:rsidRPr="00132BFC" w:rsidRDefault="00855B9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sz w:val="28"/>
                <w:szCs w:val="28"/>
              </w:rPr>
              <w:t>31.3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636B8" w:rsidRPr="00132BFC" w:rsidRDefault="00241C29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636B8" w:rsidRPr="00132BFC" w:rsidRDefault="00241C29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636B8" w:rsidRPr="00132BFC" w:rsidRDefault="00387C3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636B8" w:rsidRPr="00132BFC" w:rsidRDefault="00387C3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636B8" w:rsidRPr="00132BFC" w:rsidRDefault="00855B9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636B8" w:rsidRPr="00132BFC" w:rsidRDefault="00855B9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636B8" w:rsidRPr="00132BFC" w:rsidRDefault="00241C29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636B8" w:rsidRPr="00132BFC" w:rsidRDefault="00241C29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14,3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636B8" w:rsidRPr="00132BFC" w:rsidRDefault="00855B9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sz w:val="28"/>
                <w:szCs w:val="28"/>
              </w:rPr>
              <w:t>100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636B8" w:rsidRPr="00132BFC" w:rsidRDefault="00855B9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66,7</w:t>
            </w:r>
          </w:p>
        </w:tc>
      </w:tr>
      <w:tr w:rsidR="001636B8" w:rsidRPr="00132BFC" w:rsidTr="001636B8">
        <w:trPr>
          <w:jc w:val="center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36B8" w:rsidRPr="00132BFC" w:rsidRDefault="001636B8" w:rsidP="00DB245F">
            <w:pPr>
              <w:jc w:val="both"/>
              <w:rPr>
                <w:color w:val="000000"/>
                <w:sz w:val="28"/>
                <w:szCs w:val="28"/>
              </w:rPr>
            </w:pPr>
            <w:r w:rsidRPr="00132BFC">
              <w:rPr>
                <w:color w:val="000000"/>
                <w:sz w:val="28"/>
                <w:szCs w:val="28"/>
              </w:rPr>
              <w:t>2023/2024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36B8" w:rsidRPr="00132BFC" w:rsidRDefault="001636B8" w:rsidP="00DB245F">
            <w:pPr>
              <w:jc w:val="both"/>
              <w:rPr>
                <w:color w:val="000000"/>
                <w:sz w:val="28"/>
                <w:szCs w:val="28"/>
              </w:rPr>
            </w:pPr>
            <w:r w:rsidRPr="00132BFC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36B8" w:rsidRPr="00132BFC" w:rsidRDefault="00387C3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sz w:val="28"/>
                <w:szCs w:val="28"/>
              </w:rPr>
              <w:t>100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36B8" w:rsidRPr="00132BFC" w:rsidRDefault="001636B8" w:rsidP="00DB245F">
            <w:pPr>
              <w:jc w:val="both"/>
              <w:rPr>
                <w:color w:val="000000"/>
                <w:sz w:val="28"/>
                <w:szCs w:val="28"/>
              </w:rPr>
            </w:pPr>
            <w:r w:rsidRPr="00132BFC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36B8" w:rsidRPr="00132BFC" w:rsidRDefault="00265FEF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sz w:val="28"/>
                <w:szCs w:val="28"/>
              </w:rPr>
              <w:t>35,3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636B8" w:rsidRPr="00132BFC" w:rsidRDefault="001636B8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sz w:val="28"/>
                <w:szCs w:val="28"/>
              </w:rPr>
              <w:t>100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636B8" w:rsidRPr="00132BFC" w:rsidRDefault="00265FEF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sz w:val="28"/>
                <w:szCs w:val="28"/>
              </w:rPr>
              <w:t>81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636B8" w:rsidRPr="00132BFC" w:rsidRDefault="00265FEF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636B8" w:rsidRPr="00132BFC" w:rsidRDefault="00265FEF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636B8" w:rsidRPr="00132BFC" w:rsidRDefault="00265FEF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636B8" w:rsidRPr="00132BFC" w:rsidRDefault="00265FEF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636B8" w:rsidRPr="00132BFC" w:rsidRDefault="00387C3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636B8" w:rsidRPr="00132BFC" w:rsidRDefault="00387C3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636B8" w:rsidRPr="00132BFC" w:rsidRDefault="00265FEF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636B8" w:rsidRPr="00132BFC" w:rsidRDefault="00265FEF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636B8" w:rsidRPr="00132BFC" w:rsidRDefault="001636B8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sz w:val="28"/>
                <w:szCs w:val="28"/>
              </w:rPr>
              <w:t>100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636B8" w:rsidRPr="00132BFC" w:rsidRDefault="00387C3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45,5</w:t>
            </w:r>
          </w:p>
        </w:tc>
      </w:tr>
      <w:tr w:rsidR="001636B8" w:rsidRPr="00132BFC" w:rsidTr="001636B8">
        <w:trPr>
          <w:jc w:val="center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36B8" w:rsidRPr="00132BFC" w:rsidRDefault="001636B8" w:rsidP="00DB245F">
            <w:pPr>
              <w:jc w:val="both"/>
              <w:rPr>
                <w:color w:val="000000"/>
                <w:sz w:val="28"/>
                <w:szCs w:val="28"/>
              </w:rPr>
            </w:pPr>
            <w:r w:rsidRPr="00132BFC">
              <w:rPr>
                <w:color w:val="000000"/>
                <w:sz w:val="28"/>
                <w:szCs w:val="28"/>
              </w:rPr>
              <w:t>2024/2025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36B8" w:rsidRPr="00132BFC" w:rsidRDefault="001636B8" w:rsidP="00DB245F">
            <w:pPr>
              <w:jc w:val="both"/>
              <w:rPr>
                <w:color w:val="000000"/>
                <w:sz w:val="28"/>
                <w:szCs w:val="28"/>
              </w:rPr>
            </w:pPr>
            <w:r w:rsidRPr="00132BFC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36B8" w:rsidRPr="00132BFC" w:rsidRDefault="00265FEF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sz w:val="28"/>
                <w:szCs w:val="28"/>
              </w:rPr>
              <w:t>59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36B8" w:rsidRPr="00132BFC" w:rsidRDefault="00265FEF" w:rsidP="00DB245F">
            <w:pPr>
              <w:jc w:val="both"/>
              <w:rPr>
                <w:color w:val="000000"/>
                <w:sz w:val="28"/>
                <w:szCs w:val="28"/>
              </w:rPr>
            </w:pPr>
            <w:r w:rsidRPr="00132BFC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36B8" w:rsidRPr="00132BFC" w:rsidRDefault="00265FEF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sz w:val="28"/>
                <w:szCs w:val="28"/>
              </w:rPr>
              <w:t>15,8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636B8" w:rsidRPr="00132BFC" w:rsidRDefault="001636B8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sz w:val="28"/>
                <w:szCs w:val="28"/>
              </w:rPr>
              <w:t>100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636B8" w:rsidRPr="00132BFC" w:rsidRDefault="00265FEF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sz w:val="28"/>
                <w:szCs w:val="28"/>
              </w:rPr>
              <w:t>71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636B8" w:rsidRPr="00132BFC" w:rsidRDefault="00265FEF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636B8" w:rsidRPr="00132BFC" w:rsidRDefault="00265FEF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66,7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636B8" w:rsidRPr="00132BFC" w:rsidRDefault="00265FEF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636B8" w:rsidRPr="00132BFC" w:rsidRDefault="00265FEF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636B8" w:rsidRPr="00132BFC" w:rsidRDefault="00265FEF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636B8" w:rsidRPr="00132BFC" w:rsidRDefault="00265FEF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636B8" w:rsidRPr="00132BFC" w:rsidRDefault="00265FEF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636B8" w:rsidRPr="00132BFC" w:rsidRDefault="00265FEF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75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636B8" w:rsidRPr="00132BFC" w:rsidRDefault="00265FEF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sz w:val="28"/>
                <w:szCs w:val="28"/>
              </w:rPr>
              <w:t>100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636B8" w:rsidRPr="00132BFC" w:rsidRDefault="00265FEF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22,2</w:t>
            </w:r>
          </w:p>
        </w:tc>
      </w:tr>
    </w:tbl>
    <w:p w:rsidR="0067783B" w:rsidRPr="00132BFC" w:rsidRDefault="0067783B" w:rsidP="00DB245F">
      <w:pPr>
        <w:spacing w:before="0" w:beforeAutospacing="0" w:after="0" w:afterAutospacing="0"/>
        <w:jc w:val="both"/>
        <w:rPr>
          <w:b/>
          <w:color w:val="000000"/>
          <w:sz w:val="28"/>
          <w:szCs w:val="28"/>
          <w:lang w:val="ru-RU"/>
        </w:rPr>
      </w:pPr>
    </w:p>
    <w:p w:rsidR="007E6EEC" w:rsidRPr="00132BFC" w:rsidRDefault="007E6EEC" w:rsidP="00DB245F">
      <w:pPr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132BFC">
        <w:rPr>
          <w:b/>
          <w:color w:val="000000"/>
          <w:sz w:val="28"/>
          <w:szCs w:val="28"/>
          <w:lang w:val="ru-RU"/>
        </w:rPr>
        <w:t>Вывод:</w:t>
      </w:r>
      <w:r w:rsidRPr="00132BFC">
        <w:rPr>
          <w:color w:val="000000"/>
          <w:sz w:val="28"/>
          <w:szCs w:val="28"/>
          <w:lang w:val="ru-RU"/>
        </w:rPr>
        <w:t xml:space="preserve"> Стабильно обучающиеся выбирают из предметов по выбору географию, </w:t>
      </w:r>
      <w:r w:rsidR="002D0969" w:rsidRPr="00132BFC">
        <w:rPr>
          <w:color w:val="000000"/>
          <w:sz w:val="28"/>
          <w:szCs w:val="28"/>
          <w:lang w:val="ru-RU"/>
        </w:rPr>
        <w:t xml:space="preserve">обществознание, физику, биологию, </w:t>
      </w:r>
      <w:r w:rsidRPr="00132BFC">
        <w:rPr>
          <w:color w:val="000000"/>
          <w:sz w:val="28"/>
          <w:szCs w:val="28"/>
          <w:lang w:val="ru-RU"/>
        </w:rPr>
        <w:t xml:space="preserve">информатику. По всем предметам по выбору обучающиеся сдали на 100%. По географии качество знаний </w:t>
      </w:r>
      <w:r w:rsidR="001B5992" w:rsidRPr="00132BFC">
        <w:rPr>
          <w:color w:val="000000"/>
          <w:sz w:val="28"/>
          <w:szCs w:val="28"/>
          <w:lang w:val="ru-RU"/>
        </w:rPr>
        <w:t>ниже на 49</w:t>
      </w:r>
      <w:r w:rsidRPr="00132BFC">
        <w:rPr>
          <w:color w:val="000000"/>
          <w:sz w:val="28"/>
          <w:szCs w:val="28"/>
          <w:lang w:val="ru-RU"/>
        </w:rPr>
        <w:t>% с 2024</w:t>
      </w:r>
      <w:r w:rsidR="001B5992" w:rsidRPr="00132BFC">
        <w:rPr>
          <w:color w:val="000000"/>
          <w:sz w:val="28"/>
          <w:szCs w:val="28"/>
          <w:lang w:val="ru-RU"/>
        </w:rPr>
        <w:t xml:space="preserve"> </w:t>
      </w:r>
      <w:r w:rsidRPr="00132BFC">
        <w:rPr>
          <w:color w:val="000000"/>
          <w:sz w:val="28"/>
          <w:szCs w:val="28"/>
          <w:lang w:val="ru-RU"/>
        </w:rPr>
        <w:t>го</w:t>
      </w:r>
      <w:r w:rsidR="001B5992" w:rsidRPr="00132BFC">
        <w:rPr>
          <w:color w:val="000000"/>
          <w:sz w:val="28"/>
          <w:szCs w:val="28"/>
          <w:lang w:val="ru-RU"/>
        </w:rPr>
        <w:t>дом, по информатике ниже на 10</w:t>
      </w:r>
      <w:r w:rsidRPr="00132BFC">
        <w:rPr>
          <w:color w:val="000000"/>
          <w:sz w:val="28"/>
          <w:szCs w:val="28"/>
          <w:lang w:val="ru-RU"/>
        </w:rPr>
        <w:t>%.</w:t>
      </w:r>
      <w:r w:rsidR="001B5992" w:rsidRPr="00132BFC">
        <w:rPr>
          <w:color w:val="000000"/>
          <w:sz w:val="28"/>
          <w:szCs w:val="28"/>
          <w:lang w:val="ru-RU"/>
        </w:rPr>
        <w:t xml:space="preserve"> По обществознанию качество знаний ниже на 19,5 % с 2024 годом. По химии качество знаний выше на 16,7 % с 2023 годом. По физике качество знаний выше на 60,1 % с 2024 годом. По биологии качество знаний ниже на 23,3 % с 2024 годом.  По всем предметам</w:t>
      </w:r>
      <w:r w:rsidR="00E24574" w:rsidRPr="00132BFC">
        <w:rPr>
          <w:color w:val="000000"/>
          <w:sz w:val="28"/>
          <w:szCs w:val="28"/>
          <w:lang w:val="ru-RU"/>
        </w:rPr>
        <w:t xml:space="preserve"> по выбору </w:t>
      </w:r>
      <w:r w:rsidRPr="00132BFC">
        <w:rPr>
          <w:color w:val="000000"/>
          <w:sz w:val="28"/>
          <w:szCs w:val="28"/>
          <w:lang w:val="ru-RU"/>
        </w:rPr>
        <w:t xml:space="preserve">подтвердились внутришкольные отметки.  </w:t>
      </w:r>
    </w:p>
    <w:p w:rsidR="0067783B" w:rsidRPr="00132BFC" w:rsidRDefault="0067783B" w:rsidP="00DB245F">
      <w:pPr>
        <w:spacing w:before="0" w:beforeAutospacing="0" w:after="0" w:afterAutospacing="0"/>
        <w:jc w:val="both"/>
        <w:rPr>
          <w:rFonts w:hAnsi="Times New Roman" w:cs="Times New Roman"/>
          <w:color w:val="FF0000"/>
          <w:sz w:val="28"/>
          <w:szCs w:val="28"/>
          <w:lang w:val="ru-RU"/>
        </w:rPr>
      </w:pPr>
    </w:p>
    <w:p w:rsidR="006316BD" w:rsidRPr="00132BFC" w:rsidRDefault="003865BA" w:rsidP="00DB245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FF0000"/>
          <w:sz w:val="28"/>
          <w:szCs w:val="28"/>
          <w:lang w:val="ru-RU"/>
        </w:rPr>
        <w:t>.</w:t>
      </w:r>
      <w:r w:rsidRPr="00132BFC">
        <w:rPr>
          <w:rFonts w:hAnsi="Times New Roman" w:cs="Times New Roman"/>
          <w:color w:val="FF0000"/>
          <w:sz w:val="28"/>
          <w:szCs w:val="28"/>
        </w:rPr>
        <w:t> </w:t>
      </w:r>
      <w:r w:rsidR="006316BD" w:rsidRPr="00132BFC">
        <w:rPr>
          <w:rFonts w:hAnsi="Times New Roman" w:cs="Times New Roman"/>
          <w:color w:val="000000"/>
          <w:sz w:val="28"/>
          <w:szCs w:val="28"/>
          <w:lang w:val="ru-RU"/>
        </w:rPr>
        <w:t>Для поступления в</w:t>
      </w:r>
      <w:r w:rsidR="006316BD" w:rsidRPr="00132BFC">
        <w:rPr>
          <w:rFonts w:hAnsi="Times New Roman" w:cs="Times New Roman"/>
          <w:color w:val="000000"/>
          <w:sz w:val="28"/>
          <w:szCs w:val="28"/>
        </w:rPr>
        <w:t> </w:t>
      </w:r>
      <w:r w:rsidR="006316BD" w:rsidRPr="00132BFC">
        <w:rPr>
          <w:rFonts w:hAnsi="Times New Roman" w:cs="Times New Roman"/>
          <w:color w:val="000000"/>
          <w:sz w:val="28"/>
          <w:szCs w:val="28"/>
          <w:lang w:val="ru-RU"/>
        </w:rPr>
        <w:t>вуз сдавали:</w:t>
      </w:r>
    </w:p>
    <w:p w:rsidR="00E24574" w:rsidRPr="00132BFC" w:rsidRDefault="00E24574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  <w:sectPr w:rsidR="00E24574" w:rsidRPr="00132BFC" w:rsidSect="00132BFC">
          <w:pgSz w:w="11907" w:h="16839"/>
          <w:pgMar w:top="567" w:right="1440" w:bottom="1440" w:left="1440" w:header="720" w:footer="720" w:gutter="0"/>
          <w:cols w:space="720"/>
        </w:sectPr>
      </w:pPr>
    </w:p>
    <w:p w:rsidR="006316BD" w:rsidRPr="00132BFC" w:rsidRDefault="006316BD" w:rsidP="00DB245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44,4% математику базовую</w:t>
      </w:r>
    </w:p>
    <w:p w:rsidR="006316BD" w:rsidRPr="00132BFC" w:rsidRDefault="006316BD" w:rsidP="00DB245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55,6 % математику профильную</w:t>
      </w:r>
    </w:p>
    <w:p w:rsidR="005A4DE8" w:rsidRPr="00132BFC" w:rsidRDefault="006316BD" w:rsidP="00DB245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22,2% обществознание, </w:t>
      </w:r>
    </w:p>
    <w:p w:rsidR="006316BD" w:rsidRPr="00132BFC" w:rsidRDefault="005A4DE8" w:rsidP="00DB245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11,1</w:t>
      </w:r>
      <w:r w:rsidR="006316BD" w:rsidRPr="00132BFC">
        <w:rPr>
          <w:rFonts w:hAnsi="Times New Roman" w:cs="Times New Roman"/>
          <w:color w:val="000000"/>
          <w:sz w:val="28"/>
          <w:szCs w:val="28"/>
          <w:lang w:val="ru-RU"/>
        </w:rPr>
        <w:t>%</w:t>
      </w:r>
      <w:r w:rsidR="006316BD" w:rsidRPr="00132BFC">
        <w:rPr>
          <w:rFonts w:hAnsi="Times New Roman" w:cs="Times New Roman"/>
          <w:color w:val="000000"/>
          <w:sz w:val="28"/>
          <w:szCs w:val="28"/>
        </w:rPr>
        <w:t> </w:t>
      </w:r>
      <w:r w:rsidR="006316BD"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— физику, </w:t>
      </w:r>
    </w:p>
    <w:p w:rsidR="006316BD" w:rsidRPr="00132BFC" w:rsidRDefault="006316BD" w:rsidP="00DB245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22,2%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— литературу, </w:t>
      </w:r>
    </w:p>
    <w:p w:rsidR="006316BD" w:rsidRPr="00132BFC" w:rsidRDefault="006316BD" w:rsidP="00DB245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22,2% - химию,</w:t>
      </w:r>
    </w:p>
    <w:p w:rsidR="006316BD" w:rsidRPr="00132BFC" w:rsidRDefault="005A4DE8" w:rsidP="00DB245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11,1</w:t>
      </w:r>
      <w:r w:rsidR="006316BD" w:rsidRPr="00132BFC">
        <w:rPr>
          <w:rFonts w:hAnsi="Times New Roman" w:cs="Times New Roman"/>
          <w:color w:val="000000"/>
          <w:sz w:val="28"/>
          <w:szCs w:val="28"/>
          <w:lang w:val="ru-RU"/>
        </w:rPr>
        <w:t>%</w:t>
      </w:r>
      <w:r w:rsidR="006316BD" w:rsidRPr="00132BFC">
        <w:rPr>
          <w:rFonts w:hAnsi="Times New Roman" w:cs="Times New Roman"/>
          <w:color w:val="000000"/>
          <w:sz w:val="28"/>
          <w:szCs w:val="28"/>
        </w:rPr>
        <w:t> </w:t>
      </w:r>
      <w:r w:rsidR="006316BD"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— биологию </w:t>
      </w:r>
    </w:p>
    <w:p w:rsidR="006316BD" w:rsidRPr="00132BFC" w:rsidRDefault="006316BD" w:rsidP="00DB245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33,3%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— информатику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ИКТ</w:t>
      </w:r>
      <w:r w:rsidR="005A4DE8" w:rsidRPr="00132BFC">
        <w:rPr>
          <w:rFonts w:hAnsi="Times New Roman" w:cs="Times New Roman"/>
          <w:color w:val="000000"/>
          <w:sz w:val="28"/>
          <w:szCs w:val="28"/>
          <w:lang w:val="ru-RU"/>
        </w:rPr>
        <w:t>,</w:t>
      </w:r>
    </w:p>
    <w:p w:rsidR="005A4DE8" w:rsidRPr="00132BFC" w:rsidRDefault="005A4DE8" w:rsidP="00DB245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11,1 %- Английский язык</w:t>
      </w:r>
    </w:p>
    <w:p w:rsidR="00E24574" w:rsidRPr="00132BFC" w:rsidRDefault="00E24574" w:rsidP="00DB245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  <w:sectPr w:rsidR="00E24574" w:rsidRPr="00132BFC" w:rsidSect="00E24574">
          <w:type w:val="continuous"/>
          <w:pgSz w:w="11907" w:h="16839"/>
          <w:pgMar w:top="1440" w:right="1440" w:bottom="1440" w:left="1440" w:header="720" w:footer="720" w:gutter="0"/>
          <w:cols w:num="2" w:space="720"/>
        </w:sectPr>
      </w:pPr>
    </w:p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Результаты сдачи ЕГЭ 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="006316BD" w:rsidRPr="00132BFC">
        <w:rPr>
          <w:rFonts w:hAnsi="Times New Roman" w:cs="Times New Roman"/>
          <w:color w:val="000000"/>
          <w:sz w:val="28"/>
          <w:szCs w:val="28"/>
          <w:lang w:val="ru-RU"/>
        </w:rPr>
        <w:t>2025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году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94"/>
        <w:gridCol w:w="435"/>
        <w:gridCol w:w="1577"/>
        <w:gridCol w:w="1806"/>
        <w:gridCol w:w="1806"/>
        <w:gridCol w:w="1593"/>
      </w:tblGrid>
      <w:tr w:rsidR="00DC3382" w:rsidRPr="00132BFC" w:rsidTr="005A4DE8">
        <w:tc>
          <w:tcPr>
            <w:tcW w:w="1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Предмет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Сдавали все</w:t>
            </w:r>
            <w:r w:rsidR="0045424F"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го человек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Сколько обучающихся</w:t>
            </w:r>
            <w:r w:rsidRPr="00132BFC">
              <w:rPr>
                <w:sz w:val="28"/>
                <w:szCs w:val="28"/>
              </w:rPr>
              <w:br/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получили 100 баллов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Сколько обучающихся</w:t>
            </w:r>
            <w:r w:rsidRPr="00132BFC">
              <w:rPr>
                <w:sz w:val="28"/>
                <w:szCs w:val="28"/>
              </w:rPr>
              <w:br/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получили 90–98 баллов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Средний балл</w:t>
            </w:r>
          </w:p>
        </w:tc>
      </w:tr>
      <w:tr w:rsidR="00DC3382" w:rsidRPr="00132BFC" w:rsidTr="005A4DE8">
        <w:tc>
          <w:tcPr>
            <w:tcW w:w="1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A52FF7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6316BD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6316BD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6316BD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45424F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51,2</w:t>
            </w:r>
          </w:p>
        </w:tc>
      </w:tr>
      <w:tr w:rsidR="005A4DE8" w:rsidRPr="00132BFC" w:rsidTr="007E6EEC"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DE8" w:rsidRPr="00132BFC" w:rsidRDefault="005A4DE8" w:rsidP="00A52FF7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A4DE8" w:rsidRPr="00132BFC" w:rsidRDefault="005A4DE8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б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DE8" w:rsidRPr="00132BFC" w:rsidRDefault="005A4DE8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DE8" w:rsidRPr="00132BFC" w:rsidRDefault="005A4DE8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DE8" w:rsidRPr="00132BFC" w:rsidRDefault="005A4DE8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DE8" w:rsidRPr="00132BFC" w:rsidRDefault="0045424F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4,3</w:t>
            </w:r>
          </w:p>
        </w:tc>
      </w:tr>
      <w:tr w:rsidR="005A4DE8" w:rsidRPr="00132BFC" w:rsidTr="007E6EEC">
        <w:tc>
          <w:tcPr>
            <w:tcW w:w="1410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DE8" w:rsidRPr="00132BFC" w:rsidRDefault="005A4DE8" w:rsidP="00A52FF7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A4DE8" w:rsidRPr="00132BFC" w:rsidRDefault="005A4DE8" w:rsidP="00A52FF7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DE8" w:rsidRPr="00132BFC" w:rsidRDefault="005A4DE8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DE8" w:rsidRPr="00132BFC" w:rsidRDefault="005A4DE8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DE8" w:rsidRPr="00132BFC" w:rsidRDefault="005A4DE8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DE8" w:rsidRPr="00132BFC" w:rsidRDefault="0045424F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68</w:t>
            </w:r>
          </w:p>
        </w:tc>
      </w:tr>
      <w:tr w:rsidR="00DC3382" w:rsidRPr="00132BFC" w:rsidTr="005A4DE8">
        <w:tc>
          <w:tcPr>
            <w:tcW w:w="1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6316BD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6316BD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6316BD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851045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54</w:t>
            </w:r>
          </w:p>
        </w:tc>
      </w:tr>
      <w:tr w:rsidR="00DC3382" w:rsidRPr="00132BFC" w:rsidTr="005A4DE8">
        <w:tc>
          <w:tcPr>
            <w:tcW w:w="1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A52FF7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Информатика и ИКТ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851045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6316BD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6316BD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851045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40</w:t>
            </w:r>
          </w:p>
        </w:tc>
      </w:tr>
      <w:tr w:rsidR="00DC3382" w:rsidRPr="00132BFC" w:rsidTr="005A4DE8">
        <w:tc>
          <w:tcPr>
            <w:tcW w:w="1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A52FF7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851045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6316BD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6316BD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851045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40,5</w:t>
            </w:r>
          </w:p>
        </w:tc>
      </w:tr>
      <w:tr w:rsidR="006316BD" w:rsidRPr="00132BFC" w:rsidTr="005A4DE8">
        <w:tc>
          <w:tcPr>
            <w:tcW w:w="1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6BD" w:rsidRPr="00132BFC" w:rsidRDefault="006316BD" w:rsidP="00A52FF7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Химия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6BD" w:rsidRPr="00132BFC" w:rsidRDefault="006316BD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6BD" w:rsidRPr="00132BFC" w:rsidRDefault="006316BD" w:rsidP="00A52FF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6BD" w:rsidRPr="00132BFC" w:rsidRDefault="006316BD" w:rsidP="00A52FF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6BD" w:rsidRPr="00132BFC" w:rsidRDefault="00851045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13,5</w:t>
            </w:r>
          </w:p>
        </w:tc>
      </w:tr>
      <w:tr w:rsidR="00DC3382" w:rsidRPr="00132BFC" w:rsidTr="005A4DE8">
        <w:tc>
          <w:tcPr>
            <w:tcW w:w="1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A52FF7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6316BD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6316BD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6316BD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851045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69,5</w:t>
            </w:r>
          </w:p>
        </w:tc>
      </w:tr>
      <w:tr w:rsidR="00DC3382" w:rsidRPr="00132BFC" w:rsidTr="005A4DE8">
        <w:tc>
          <w:tcPr>
            <w:tcW w:w="1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A52FF7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851045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6316BD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6316BD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851045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33,7</w:t>
            </w:r>
          </w:p>
        </w:tc>
      </w:tr>
      <w:tr w:rsidR="006316BD" w:rsidRPr="00132BFC" w:rsidTr="005A4DE8">
        <w:tc>
          <w:tcPr>
            <w:tcW w:w="1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6BD" w:rsidRPr="00132BFC" w:rsidRDefault="005A4DE8" w:rsidP="00A52FF7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Английский язык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6BD" w:rsidRPr="00132BFC" w:rsidRDefault="005A4DE8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6BD" w:rsidRPr="00132BFC" w:rsidRDefault="005A4DE8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6BD" w:rsidRPr="00132BFC" w:rsidRDefault="005A4DE8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6BD" w:rsidRPr="00132BFC" w:rsidRDefault="00851045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82</w:t>
            </w:r>
          </w:p>
        </w:tc>
      </w:tr>
      <w:tr w:rsidR="00851045" w:rsidRPr="00132BFC" w:rsidTr="005A4DE8">
        <w:tc>
          <w:tcPr>
            <w:tcW w:w="1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1045" w:rsidRPr="00132BFC" w:rsidRDefault="00851045" w:rsidP="00A52FF7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История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1045" w:rsidRPr="00132BFC" w:rsidRDefault="00851045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1045" w:rsidRPr="00132BFC" w:rsidRDefault="00851045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1045" w:rsidRPr="00132BFC" w:rsidRDefault="00851045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1045" w:rsidRPr="00132BFC" w:rsidRDefault="00851045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4</w:t>
            </w:r>
          </w:p>
        </w:tc>
      </w:tr>
    </w:tbl>
    <w:p w:rsidR="005A4DE8" w:rsidRPr="00132BFC" w:rsidRDefault="003865BA" w:rsidP="00DB245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bookmarkStart w:id="5" w:name="_Hlk195018776"/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По итогам 202</w:t>
      </w:r>
      <w:r w:rsidR="00095559" w:rsidRPr="00132BFC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/</w:t>
      </w:r>
      <w:r w:rsidR="009F4D3E" w:rsidRPr="00132BFC">
        <w:rPr>
          <w:rFonts w:hAnsi="Times New Roman" w:cs="Times New Roman"/>
          <w:color w:val="000000"/>
          <w:sz w:val="28"/>
          <w:szCs w:val="28"/>
          <w:lang w:val="ru-RU"/>
        </w:rPr>
        <w:t>2025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учебного года вручили выпускникам 11-х классов аттестаты, </w:t>
      </w:r>
      <w:r w:rsidR="005A4DE8"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аттестатов 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с отличием, а также </w:t>
      </w:r>
      <w:r w:rsidR="005A4DE8" w:rsidRPr="00132BFC">
        <w:rPr>
          <w:rFonts w:hAnsi="Times New Roman" w:cs="Times New Roman"/>
          <w:color w:val="000000"/>
          <w:sz w:val="28"/>
          <w:szCs w:val="28"/>
          <w:lang w:val="ru-RU"/>
        </w:rPr>
        <w:t>медалей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«За особые успехи в учении» </w:t>
      </w:r>
      <w:r w:rsidRPr="00132BFC">
        <w:rPr>
          <w:rFonts w:hAnsi="Times New Roman" w:cs="Times New Roman"/>
          <w:color w:val="000000"/>
          <w:sz w:val="28"/>
          <w:szCs w:val="28"/>
        </w:rPr>
        <w:t>I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и </w:t>
      </w:r>
      <w:r w:rsidRPr="00132BFC">
        <w:rPr>
          <w:rFonts w:hAnsi="Times New Roman" w:cs="Times New Roman"/>
          <w:color w:val="000000"/>
          <w:sz w:val="28"/>
          <w:szCs w:val="28"/>
        </w:rPr>
        <w:t>II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степеней</w:t>
      </w:r>
      <w:r w:rsidR="005A4DE8"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--нет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67783B" w:rsidRPr="00132BFC" w:rsidRDefault="0067783B" w:rsidP="00DB245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DC3382" w:rsidRPr="00132BFC" w:rsidRDefault="003865BA" w:rsidP="00DB245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В таблице – показатели динамики выдачи аттестатов о среднем общем образовании с отличием с 202</w:t>
      </w:r>
      <w:r w:rsidR="00940F52" w:rsidRPr="00132BFC">
        <w:rPr>
          <w:rFonts w:hAnsi="Times New Roman" w:cs="Times New Roman"/>
          <w:color w:val="000000"/>
          <w:sz w:val="28"/>
          <w:szCs w:val="28"/>
          <w:lang w:val="ru-RU"/>
        </w:rPr>
        <w:t>3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по </w:t>
      </w:r>
      <w:r w:rsidR="009F4D3E" w:rsidRPr="00132BFC">
        <w:rPr>
          <w:rFonts w:hAnsi="Times New Roman" w:cs="Times New Roman"/>
          <w:color w:val="000000"/>
          <w:sz w:val="28"/>
          <w:szCs w:val="28"/>
          <w:lang w:val="ru-RU"/>
        </w:rPr>
        <w:t>2025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год.</w:t>
      </w:r>
    </w:p>
    <w:p w:rsidR="0067783B" w:rsidRPr="00132BFC" w:rsidRDefault="0067783B" w:rsidP="00DB245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52"/>
        <w:gridCol w:w="2253"/>
        <w:gridCol w:w="2253"/>
        <w:gridCol w:w="2253"/>
      </w:tblGrid>
      <w:tr w:rsidR="00DC3382" w:rsidRPr="00132BFC" w:rsidTr="00095559"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DB245F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Год выдачи аттестата с отличием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DB245F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 xml:space="preserve">С </w:t>
            </w:r>
            <w:r w:rsidR="00344F1C"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отличием красного цвета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DB245F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 отличием сине-голубого цвета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44F1C" w:rsidP="00DB245F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Итого</w:t>
            </w:r>
          </w:p>
        </w:tc>
      </w:tr>
      <w:tr w:rsidR="00095559" w:rsidRPr="00132BFC" w:rsidTr="00095559"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095559" w:rsidP="00A52FF7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2023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095559" w:rsidP="00A52FF7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6316BD" w:rsidP="00A52FF7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6316BD" w:rsidP="00A52FF7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095559" w:rsidRPr="00132BFC" w:rsidTr="00095559"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095559" w:rsidP="00A52FF7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202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095559" w:rsidP="00A52FF7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6316BD" w:rsidP="00A52FF7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59" w:rsidRPr="00132BFC" w:rsidRDefault="006316BD" w:rsidP="00A52FF7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940F52" w:rsidRPr="00132BFC" w:rsidTr="00095559"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F52" w:rsidRPr="00132BFC" w:rsidRDefault="00940F52" w:rsidP="00A52FF7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202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F52" w:rsidRPr="00132BFC" w:rsidRDefault="006316BD" w:rsidP="00A52FF7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F52" w:rsidRPr="00132BFC" w:rsidRDefault="006316BD" w:rsidP="00A52FF7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F52" w:rsidRPr="00132BFC" w:rsidRDefault="006316BD" w:rsidP="00A52FF7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bookmarkEnd w:id="5"/>
    </w:tbl>
    <w:p w:rsidR="00DF0B37" w:rsidRPr="00132BFC" w:rsidRDefault="00DF0B37" w:rsidP="00DB245F">
      <w:pPr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</w:p>
    <w:p w:rsidR="000E2FCD" w:rsidRPr="00132BFC" w:rsidRDefault="000E2FCD" w:rsidP="00DB245F">
      <w:pPr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132BFC">
        <w:rPr>
          <w:color w:val="000000"/>
          <w:sz w:val="28"/>
          <w:szCs w:val="28"/>
          <w:lang w:val="ru-RU"/>
        </w:rPr>
        <w:t xml:space="preserve">Все обучающиеся сдали ЕГЭ по русскому языку в основной период. Средний балл по русскому языку </w:t>
      </w:r>
      <w:r w:rsidR="00DF0B37" w:rsidRPr="00132BFC">
        <w:rPr>
          <w:color w:val="000000"/>
          <w:sz w:val="28"/>
          <w:szCs w:val="28"/>
          <w:lang w:val="ru-RU"/>
        </w:rPr>
        <w:t>снизился по сравнению с 2024 годом с 64 баллов на 12.8 балла.</w:t>
      </w:r>
      <w:r w:rsidRPr="00132BFC">
        <w:rPr>
          <w:color w:val="000000"/>
          <w:sz w:val="28"/>
          <w:szCs w:val="28"/>
          <w:lang w:val="ru-RU"/>
        </w:rPr>
        <w:t xml:space="preserve"> По </w:t>
      </w:r>
      <w:r w:rsidR="00DF0B37" w:rsidRPr="00132BFC">
        <w:rPr>
          <w:color w:val="000000"/>
          <w:sz w:val="28"/>
          <w:szCs w:val="28"/>
          <w:lang w:val="ru-RU"/>
        </w:rPr>
        <w:t xml:space="preserve">математике все обучающиеся сдали ЕГЭ основной период. </w:t>
      </w:r>
      <w:r w:rsidRPr="00132BFC">
        <w:rPr>
          <w:color w:val="000000"/>
          <w:sz w:val="28"/>
          <w:szCs w:val="28"/>
          <w:lang w:val="ru-RU"/>
        </w:rPr>
        <w:t xml:space="preserve">Средний балл </w:t>
      </w:r>
      <w:r w:rsidR="00DF0B37" w:rsidRPr="00132BFC">
        <w:rPr>
          <w:color w:val="000000"/>
          <w:sz w:val="28"/>
          <w:szCs w:val="28"/>
          <w:lang w:val="ru-RU"/>
        </w:rPr>
        <w:t>4.3. В 2024 году был 4.4</w:t>
      </w:r>
      <w:r w:rsidRPr="00132BFC">
        <w:rPr>
          <w:color w:val="000000"/>
          <w:sz w:val="28"/>
          <w:szCs w:val="28"/>
          <w:lang w:val="ru-RU"/>
        </w:rPr>
        <w:t>. Динамика -</w:t>
      </w:r>
      <w:r w:rsidR="00DF0B37" w:rsidRPr="00132BFC">
        <w:rPr>
          <w:color w:val="000000"/>
          <w:sz w:val="28"/>
          <w:szCs w:val="28"/>
          <w:lang w:val="ru-RU"/>
        </w:rPr>
        <w:t>0.</w:t>
      </w:r>
      <w:r w:rsidRPr="00132BFC">
        <w:rPr>
          <w:color w:val="000000"/>
          <w:sz w:val="28"/>
          <w:szCs w:val="28"/>
          <w:lang w:val="ru-RU"/>
        </w:rPr>
        <w:t>1 бал.</w:t>
      </w:r>
    </w:p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b/>
          <w:bCs/>
          <w:color w:val="000000"/>
          <w:sz w:val="28"/>
          <w:szCs w:val="28"/>
        </w:rPr>
        <w:lastRenderedPageBreak/>
        <w:t>IV</w:t>
      </w:r>
      <w:r w:rsidRPr="00132BF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 Оценка организации учебного процесса</w:t>
      </w:r>
    </w:p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Организация учебного процесса 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Школе регламентируется ООП Школы, в том числе режимом занятий, учебным планом, календарным учебным графиком, а также расписанием занятий, локальными нормативными актами Школы.</w:t>
      </w:r>
    </w:p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Образовательная деятельность 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Школе осуществляется по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пятидневной учебной неделе для 1-х –11-х классов. Занятия проводятся 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одну смену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— для обучающихся 1-11-х классов.</w:t>
      </w:r>
    </w:p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В ходе самообследования выявили, что в Школе созданы все условия применения электронного обучения и дистанционных образовательных технологий при реализации образовательных программ в соответствии с постановлением Правительства РФ от 11.10.2023 № 1678.</w:t>
      </w:r>
    </w:p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Принят и опубликован на официальном сайте Школы локальный нормативный акт, содержащий решение о реализации образовательных программ с применением электронного обучения, дистанционных образовательных технологий в следующем учебном году, в котором также содержатся:</w:t>
      </w:r>
    </w:p>
    <w:p w:rsidR="00DC3382" w:rsidRPr="00132BFC" w:rsidRDefault="003865BA" w:rsidP="00DB245F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:rsidR="00DC3382" w:rsidRPr="00132BFC" w:rsidRDefault="003865BA" w:rsidP="00DB245F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порядок оказания технической помощи обучающимся и педагогическим работникам;</w:t>
      </w:r>
    </w:p>
    <w:p w:rsidR="00DC3382" w:rsidRPr="00132BFC" w:rsidRDefault="003865BA" w:rsidP="00DB245F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порядок определения соотношение объема занятий, проводимых в форме контактной работы обучающихся с педагогами, и объема занятий, проводимых на иных условиях, а также с применением электронного обучения, дистанционных образовательных технологий;</w:t>
      </w:r>
    </w:p>
    <w:p w:rsidR="00DC3382" w:rsidRPr="00132BFC" w:rsidRDefault="003865BA" w:rsidP="00DB245F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порядок фиксации хода образовательного процесса, промежуточной аттестации, текущего контроля успеваемости и итоговой аттестации.</w:t>
      </w:r>
    </w:p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Анализ результатов анкетирование педагогов показал, что им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стало проще планировать уроки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контролировать усвоение учебного материала учащимися, благодаря сервисам ФГИС «Моя школа». Мониторинг успеваемости показал, что с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начала использования контента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сервисов ФГИС «Моя школа» успеваемость учеников 1-</w:t>
      </w:r>
      <w:r w:rsidR="00866BED" w:rsidRPr="00132BFC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-х классов выросла на 4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%,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="00866BED" w:rsidRPr="00132BFC"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—9-х классов — на 1,5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%. 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остальных классах средний уровень успеваемости остался прежним.</w:t>
      </w:r>
    </w:p>
    <w:p w:rsidR="00DC3382" w:rsidRPr="00132BFC" w:rsidRDefault="00095559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В</w:t>
      </w:r>
      <w:r w:rsidR="003865BA"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F4D3E" w:rsidRPr="00132BFC">
        <w:rPr>
          <w:rFonts w:hAnsi="Times New Roman" w:cs="Times New Roman"/>
          <w:color w:val="000000"/>
          <w:sz w:val="28"/>
          <w:szCs w:val="28"/>
          <w:lang w:val="ru-RU"/>
        </w:rPr>
        <w:t>202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="003865BA"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/2025 учебного года ввели курс внеурочной деятельности </w:t>
      </w:r>
      <w:r w:rsidR="00866BED"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«Моя семья», «Добротолюбие»</w:t>
      </w:r>
      <w:r w:rsidR="003865BA"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в соответствии с пунктом 79 плана Правительства РФ от 26.12.2023 № 21515-П45-ТГ. Изучение курса направлено на формирование:</w:t>
      </w:r>
    </w:p>
    <w:p w:rsidR="00DC3382" w:rsidRPr="00132BFC" w:rsidRDefault="003865BA" w:rsidP="00DB245F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четких ценностных установок на семейность и многодетность, чтобы учащиеся связывали свое будущее именно с семейным образом жизни;</w:t>
      </w:r>
    </w:p>
    <w:p w:rsidR="00DC3382" w:rsidRPr="00132BFC" w:rsidRDefault="003865BA" w:rsidP="00DB245F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понимания учащимися особой значимости института семьи для самосохранения и развития общества, сохранения исторической памяти и преемственности поколений;</w:t>
      </w:r>
    </w:p>
    <w:p w:rsidR="00DC3382" w:rsidRPr="00132BFC" w:rsidRDefault="003865BA" w:rsidP="00DB245F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ответственного и уважительного отношения учащихся к старшему поколению, российским традиционным духовно-нравственным ценностям, в том числе крепкой семье, институту брака как союзу мужчины и женщины, рождению и воспитанию детей.</w:t>
      </w:r>
    </w:p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Освоение программы курса организовали в двух вариантах: для младших </w:t>
      </w:r>
      <w:r w:rsidR="00866BED"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классов 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(</w:t>
      </w:r>
      <w:r w:rsidR="00866BED" w:rsidRPr="00132BFC"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="00866BED"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4 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е классы) и для старших </w:t>
      </w:r>
      <w:r w:rsidR="00866BED" w:rsidRPr="00132BFC">
        <w:rPr>
          <w:rFonts w:hAnsi="Times New Roman" w:cs="Times New Roman"/>
          <w:color w:val="000000"/>
          <w:sz w:val="28"/>
          <w:szCs w:val="28"/>
          <w:lang w:val="ru-RU"/>
        </w:rPr>
        <w:t>классов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="00866BED" w:rsidRPr="00132BFC"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="00866BED" w:rsidRPr="00132BFC">
        <w:rPr>
          <w:rFonts w:hAnsi="Times New Roman" w:cs="Times New Roman"/>
          <w:color w:val="000000"/>
          <w:sz w:val="28"/>
          <w:szCs w:val="28"/>
          <w:lang w:val="ru-RU"/>
        </w:rPr>
        <w:t>11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-е классы).</w:t>
      </w:r>
    </w:p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Курс внеурочной деятельности «</w:t>
      </w:r>
      <w:r w:rsidR="00940F52" w:rsidRPr="00132BFC">
        <w:rPr>
          <w:rFonts w:hAnsi="Times New Roman" w:cs="Times New Roman"/>
          <w:color w:val="000000"/>
          <w:sz w:val="28"/>
          <w:szCs w:val="28"/>
          <w:lang w:val="ru-RU"/>
        </w:rPr>
        <w:t>М</w:t>
      </w:r>
      <w:r w:rsidR="006A7B1C" w:rsidRPr="00132BFC">
        <w:rPr>
          <w:rFonts w:hAnsi="Times New Roman" w:cs="Times New Roman"/>
          <w:color w:val="000000"/>
          <w:sz w:val="28"/>
          <w:szCs w:val="28"/>
          <w:lang w:val="ru-RU"/>
        </w:rPr>
        <w:t>оя семья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» вошел в перечень предметов и курсов по выбору учащихся, утвержденный приказом Школы от 28.08.</w:t>
      </w:r>
      <w:r w:rsidR="009F4D3E" w:rsidRPr="00132BFC">
        <w:rPr>
          <w:rFonts w:hAnsi="Times New Roman" w:cs="Times New Roman"/>
          <w:color w:val="000000"/>
          <w:sz w:val="28"/>
          <w:szCs w:val="28"/>
          <w:lang w:val="ru-RU"/>
        </w:rPr>
        <w:t>2025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№ 45. Данный курс выбрали для изучение 68 % школьников (по итогам анкетирования обучающихся и их родителей (законных представителей)).</w:t>
      </w:r>
    </w:p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В </w:t>
      </w:r>
      <w:r w:rsidR="009F4D3E" w:rsidRPr="00132BFC">
        <w:rPr>
          <w:rFonts w:hAnsi="Times New Roman" w:cs="Times New Roman"/>
          <w:color w:val="000000"/>
          <w:sz w:val="28"/>
          <w:szCs w:val="28"/>
          <w:lang w:val="ru-RU"/>
        </w:rPr>
        <w:t>2025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году Школа оказывала психолого-педагогическую помощь учащимся из числа семей ветеранов (участников) специальной военной операции (СВО). </w:t>
      </w:r>
      <w:r w:rsidRPr="00132BFC">
        <w:rPr>
          <w:rFonts w:hAnsi="Times New Roman" w:cs="Times New Roman"/>
          <w:color w:val="000000"/>
          <w:sz w:val="28"/>
          <w:szCs w:val="28"/>
        </w:rPr>
        <w:t>Мероприятия носили комплексный характер, для их реализации привлекали:</w:t>
      </w:r>
    </w:p>
    <w:p w:rsidR="00DC3382" w:rsidRPr="00132BFC" w:rsidRDefault="003865BA" w:rsidP="00DB245F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132BFC">
        <w:rPr>
          <w:rFonts w:hAnsi="Times New Roman" w:cs="Times New Roman"/>
          <w:color w:val="000000"/>
          <w:sz w:val="28"/>
          <w:szCs w:val="28"/>
        </w:rPr>
        <w:t>учителей начальных классов;</w:t>
      </w:r>
    </w:p>
    <w:p w:rsidR="00DC3382" w:rsidRPr="00132BFC" w:rsidRDefault="003865BA" w:rsidP="00DB245F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132BFC">
        <w:rPr>
          <w:rFonts w:hAnsi="Times New Roman" w:cs="Times New Roman"/>
          <w:color w:val="000000"/>
          <w:sz w:val="28"/>
          <w:szCs w:val="28"/>
        </w:rPr>
        <w:t>учителей-предметников;</w:t>
      </w:r>
    </w:p>
    <w:p w:rsidR="00DC3382" w:rsidRPr="00132BFC" w:rsidRDefault="003865BA" w:rsidP="00DB245F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132BFC">
        <w:rPr>
          <w:rFonts w:hAnsi="Times New Roman" w:cs="Times New Roman"/>
          <w:color w:val="000000"/>
          <w:sz w:val="28"/>
          <w:szCs w:val="28"/>
        </w:rPr>
        <w:t>социального педагога;</w:t>
      </w:r>
    </w:p>
    <w:p w:rsidR="00DC3382" w:rsidRPr="00132BFC" w:rsidRDefault="003865BA" w:rsidP="00DB245F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132BFC">
        <w:rPr>
          <w:rFonts w:hAnsi="Times New Roman" w:cs="Times New Roman"/>
          <w:color w:val="000000"/>
          <w:sz w:val="28"/>
          <w:szCs w:val="28"/>
        </w:rPr>
        <w:t>педагога-психолога;</w:t>
      </w:r>
    </w:p>
    <w:p w:rsidR="00DC3382" w:rsidRPr="00132BFC" w:rsidRDefault="003865BA" w:rsidP="00DB245F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советника директора по воспитанию и взаимодействию с детскими общественными объединениями.</w:t>
      </w:r>
    </w:p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Помимо профилактических и просветительских мероприятий в Школе организован ежемесячный мониторинг психологического состояния детей ветеранов (участников) СВО. При выявлении признаков неблагоприятных и деструктивных состояний у учащихся, нуждающихся в повышенном психолого-педагогическом внимании, педагог-психолог оказывал индивидуальную помощь на основании согласий родителей школьников.</w:t>
      </w:r>
    </w:p>
    <w:p w:rsidR="003E7949" w:rsidRPr="00132BFC" w:rsidRDefault="003E7949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E7949" w:rsidRPr="00132BFC" w:rsidRDefault="003E7949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DC3382" w:rsidRPr="00132BFC" w:rsidRDefault="003865BA" w:rsidP="00DB245F">
      <w:pPr>
        <w:jc w:val="both"/>
        <w:rPr>
          <w:rFonts w:hAnsi="Times New Roman" w:cs="Times New Roman"/>
          <w:color w:val="FF0000"/>
          <w:sz w:val="28"/>
          <w:szCs w:val="28"/>
        </w:rPr>
      </w:pPr>
      <w:r w:rsidRPr="00527DE1">
        <w:rPr>
          <w:rFonts w:hAnsi="Times New Roman" w:cs="Times New Roman"/>
          <w:b/>
          <w:bCs/>
          <w:sz w:val="28"/>
          <w:szCs w:val="28"/>
        </w:rPr>
        <w:lastRenderedPageBreak/>
        <w:t>V. Оценка востребованности выпускников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25"/>
        <w:gridCol w:w="550"/>
        <w:gridCol w:w="784"/>
        <w:gridCol w:w="784"/>
        <w:gridCol w:w="1490"/>
        <w:gridCol w:w="550"/>
        <w:gridCol w:w="913"/>
        <w:gridCol w:w="1490"/>
        <w:gridCol w:w="970"/>
        <w:gridCol w:w="755"/>
      </w:tblGrid>
      <w:tr w:rsidR="00DC3382" w:rsidRPr="00132BF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Год</w:t>
            </w:r>
            <w:r w:rsidRPr="00132BFC">
              <w:rPr>
                <w:sz w:val="28"/>
                <w:szCs w:val="28"/>
              </w:rPr>
              <w:br/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выпуска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Основная школа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Средняя школа</w:t>
            </w:r>
          </w:p>
        </w:tc>
      </w:tr>
      <w:tr w:rsidR="00DC3382" w:rsidRPr="002032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DC3382" w:rsidP="00DB245F">
            <w:pPr>
              <w:ind w:left="75" w:right="75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Перешли в</w:t>
            </w:r>
            <w:r w:rsidRPr="00132BFC">
              <w:rPr>
                <w:sz w:val="28"/>
                <w:szCs w:val="28"/>
                <w:lang w:val="ru-RU"/>
              </w:rPr>
              <w:br/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10-й класс</w:t>
            </w:r>
            <w:r w:rsidRPr="00132BFC">
              <w:rPr>
                <w:sz w:val="28"/>
                <w:szCs w:val="28"/>
                <w:lang w:val="ru-RU"/>
              </w:rPr>
              <w:br/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Перешли в</w:t>
            </w:r>
            <w:r w:rsidRPr="00132BFC">
              <w:rPr>
                <w:sz w:val="28"/>
                <w:szCs w:val="28"/>
                <w:lang w:val="ru-RU"/>
              </w:rPr>
              <w:br/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10-й класс</w:t>
            </w:r>
            <w:r w:rsidRPr="00132BFC">
              <w:rPr>
                <w:sz w:val="28"/>
                <w:szCs w:val="28"/>
                <w:lang w:val="ru-RU"/>
              </w:rPr>
              <w:br/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другой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Поступили в</w:t>
            </w:r>
            <w:r w:rsidRPr="00132BFC">
              <w:rPr>
                <w:sz w:val="28"/>
                <w:szCs w:val="28"/>
              </w:rPr>
              <w:br/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профессиональную</w:t>
            </w:r>
            <w:r w:rsidRPr="00132BFC">
              <w:rPr>
                <w:sz w:val="28"/>
                <w:szCs w:val="28"/>
              </w:rPr>
              <w:br/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Поступили</w:t>
            </w:r>
            <w:r w:rsidRPr="00132BFC">
              <w:rPr>
                <w:sz w:val="28"/>
                <w:szCs w:val="28"/>
              </w:rPr>
              <w:br/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в ВУЗ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Поступили в</w:t>
            </w:r>
            <w:r w:rsidRPr="00132BFC">
              <w:rPr>
                <w:sz w:val="28"/>
                <w:szCs w:val="28"/>
              </w:rPr>
              <w:br/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профессиональную</w:t>
            </w:r>
            <w:r w:rsidRPr="00132BFC">
              <w:rPr>
                <w:sz w:val="28"/>
                <w:szCs w:val="28"/>
              </w:rPr>
              <w:br/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Устроились</w:t>
            </w:r>
            <w:r w:rsidRPr="00132BFC">
              <w:rPr>
                <w:sz w:val="28"/>
                <w:szCs w:val="28"/>
              </w:rPr>
              <w:br/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на 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Пошли на</w:t>
            </w:r>
            <w:r w:rsidRPr="00132BFC">
              <w:rPr>
                <w:sz w:val="28"/>
                <w:szCs w:val="28"/>
                <w:lang w:val="ru-RU"/>
              </w:rPr>
              <w:br/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срочную</w:t>
            </w:r>
            <w:r w:rsidRPr="00132BFC">
              <w:rPr>
                <w:sz w:val="28"/>
                <w:szCs w:val="28"/>
                <w:lang w:val="ru-RU"/>
              </w:rPr>
              <w:br/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службу по</w:t>
            </w:r>
            <w:r w:rsidRPr="00132BFC">
              <w:rPr>
                <w:sz w:val="28"/>
                <w:szCs w:val="28"/>
                <w:lang w:val="ru-RU"/>
              </w:rPr>
              <w:br/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призыву</w:t>
            </w:r>
          </w:p>
        </w:tc>
      </w:tr>
      <w:tr w:rsidR="003E7949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949" w:rsidRPr="00132BFC" w:rsidRDefault="003E7949" w:rsidP="00A52FF7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949" w:rsidRPr="00132BFC" w:rsidRDefault="003E7949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949" w:rsidRPr="00132BFC" w:rsidRDefault="003E7949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949" w:rsidRPr="00132BFC" w:rsidRDefault="003E7949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949" w:rsidRPr="00132BFC" w:rsidRDefault="003E7949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949" w:rsidRPr="00132BFC" w:rsidRDefault="003E7949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949" w:rsidRPr="00132BFC" w:rsidRDefault="003E7949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949" w:rsidRPr="00132BFC" w:rsidRDefault="003E7949" w:rsidP="00A52F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949" w:rsidRPr="00132BFC" w:rsidRDefault="003E7949" w:rsidP="00A52F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949" w:rsidRPr="00132BFC" w:rsidRDefault="003E7949" w:rsidP="00A52FF7">
            <w:pPr>
              <w:jc w:val="center"/>
              <w:rPr>
                <w:sz w:val="28"/>
                <w:szCs w:val="28"/>
              </w:rPr>
            </w:pPr>
          </w:p>
        </w:tc>
      </w:tr>
      <w:tr w:rsidR="003E7949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949" w:rsidRPr="00132BFC" w:rsidRDefault="003E7949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202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949" w:rsidRPr="00132BFC" w:rsidRDefault="003E7949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949" w:rsidRPr="00132BFC" w:rsidRDefault="003E7949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949" w:rsidRPr="00132BFC" w:rsidRDefault="003E7949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949" w:rsidRPr="00132BFC" w:rsidRDefault="003E7949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949" w:rsidRPr="00132BFC" w:rsidRDefault="003E7949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949" w:rsidRPr="00132BFC" w:rsidRDefault="003E7949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949" w:rsidRPr="00132BFC" w:rsidRDefault="003E7949" w:rsidP="00A52F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949" w:rsidRPr="00132BFC" w:rsidRDefault="003E7949" w:rsidP="00A52F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949" w:rsidRPr="00132BFC" w:rsidRDefault="003E7949" w:rsidP="00A52FF7">
            <w:pPr>
              <w:jc w:val="center"/>
              <w:rPr>
                <w:sz w:val="28"/>
                <w:szCs w:val="28"/>
              </w:rPr>
            </w:pPr>
          </w:p>
        </w:tc>
      </w:tr>
      <w:tr w:rsidR="003E7949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949" w:rsidRPr="00132BFC" w:rsidRDefault="003E7949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949" w:rsidRPr="00132BFC" w:rsidRDefault="003E7949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949" w:rsidRPr="00132BFC" w:rsidRDefault="003E7949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949" w:rsidRPr="00132BFC" w:rsidRDefault="003E7949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949" w:rsidRPr="00132BFC" w:rsidRDefault="003E7949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949" w:rsidRPr="00132BFC" w:rsidRDefault="003E7949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949" w:rsidRPr="00132BFC" w:rsidRDefault="003E7949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949" w:rsidRPr="00132BFC" w:rsidRDefault="003E7949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949" w:rsidRPr="00132BFC" w:rsidRDefault="003E7949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949" w:rsidRPr="00132BFC" w:rsidRDefault="003E7949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0</w:t>
            </w:r>
          </w:p>
        </w:tc>
      </w:tr>
    </w:tbl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="009F4D3E" w:rsidRPr="00132BFC">
        <w:rPr>
          <w:rFonts w:hAnsi="Times New Roman" w:cs="Times New Roman"/>
          <w:color w:val="000000"/>
          <w:sz w:val="28"/>
          <w:szCs w:val="28"/>
          <w:lang w:val="ru-RU"/>
        </w:rPr>
        <w:t>2025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году увеличилось число выпускников 9-го класса, которые продолжили обучение 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других общеобразовательных организациях региона. Это связано с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тем, что 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Школе введено профильное обучение только по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="00866BED" w:rsidRPr="00132BFC">
        <w:rPr>
          <w:rFonts w:hAnsi="Times New Roman" w:cs="Times New Roman"/>
          <w:color w:val="000000"/>
          <w:sz w:val="28"/>
          <w:szCs w:val="28"/>
          <w:lang w:val="ru-RU"/>
        </w:rPr>
        <w:t>универсальному профилю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, что недостаточно для удовлетворения спроса всех старшеклассников.</w:t>
      </w:r>
    </w:p>
    <w:p w:rsidR="00527DE1" w:rsidRPr="007921F4" w:rsidRDefault="00527DE1" w:rsidP="00DB245F">
      <w:pPr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27DE1" w:rsidRPr="007921F4" w:rsidRDefault="00527DE1" w:rsidP="00DB245F">
      <w:pPr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27DE1" w:rsidRPr="007921F4" w:rsidRDefault="00527DE1" w:rsidP="00DB245F">
      <w:pPr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27DE1" w:rsidRPr="007921F4" w:rsidRDefault="00527DE1" w:rsidP="00DB245F">
      <w:pPr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27DE1" w:rsidRPr="007921F4" w:rsidRDefault="00527DE1" w:rsidP="00DB245F">
      <w:pPr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27DE1" w:rsidRPr="007921F4" w:rsidRDefault="00527DE1" w:rsidP="00DB245F">
      <w:pPr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27DE1" w:rsidRPr="007921F4" w:rsidRDefault="00527DE1" w:rsidP="00DB245F">
      <w:pPr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27DE1" w:rsidRPr="007921F4" w:rsidRDefault="00527DE1" w:rsidP="00DB245F">
      <w:pPr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27DE1" w:rsidRPr="007921F4" w:rsidRDefault="00527DE1" w:rsidP="00DB245F">
      <w:pPr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27DE1" w:rsidRPr="007921F4" w:rsidRDefault="00527DE1" w:rsidP="00DB245F">
      <w:pPr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27DE1" w:rsidRPr="007921F4" w:rsidRDefault="00527DE1" w:rsidP="00DB245F">
      <w:pPr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b/>
          <w:bCs/>
          <w:color w:val="000000"/>
          <w:sz w:val="28"/>
          <w:szCs w:val="28"/>
        </w:rPr>
        <w:lastRenderedPageBreak/>
        <w:t>VI</w:t>
      </w:r>
      <w:r w:rsidRPr="00132BF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 Оценка качества кадрового обеспечения</w:t>
      </w:r>
    </w:p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период самообследования 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Школе работают </w:t>
      </w:r>
      <w:r w:rsidR="003E7949" w:rsidRPr="00132BFC">
        <w:rPr>
          <w:rFonts w:hAnsi="Times New Roman" w:cs="Times New Roman"/>
          <w:color w:val="000000"/>
          <w:sz w:val="28"/>
          <w:szCs w:val="28"/>
          <w:lang w:val="ru-RU"/>
        </w:rPr>
        <w:t>29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педагог</w:t>
      </w:r>
      <w:r w:rsidR="00BE1324" w:rsidRPr="00132BFC">
        <w:rPr>
          <w:rFonts w:hAnsi="Times New Roman" w:cs="Times New Roman"/>
          <w:color w:val="000000"/>
          <w:sz w:val="28"/>
          <w:szCs w:val="28"/>
          <w:lang w:val="ru-RU"/>
        </w:rPr>
        <w:t>ов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, из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них 1</w:t>
      </w:r>
      <w:r w:rsidR="00BE1324" w:rsidRPr="00132BFC">
        <w:rPr>
          <w:rFonts w:hAnsi="Times New Roman" w:cs="Times New Roman"/>
          <w:color w:val="000000"/>
          <w:sz w:val="28"/>
          <w:szCs w:val="28"/>
          <w:lang w:val="ru-RU"/>
        </w:rPr>
        <w:t>0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— внутренних совместителей. 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="009F4D3E" w:rsidRPr="00132BFC">
        <w:rPr>
          <w:rFonts w:hAnsi="Times New Roman" w:cs="Times New Roman"/>
          <w:color w:val="000000"/>
          <w:sz w:val="28"/>
          <w:szCs w:val="28"/>
          <w:lang w:val="ru-RU"/>
        </w:rPr>
        <w:t>2025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году аттестацию прошли </w:t>
      </w:r>
      <w:r w:rsidR="003E7949" w:rsidRPr="00132BFC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человека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— на </w:t>
      </w:r>
      <w:r w:rsidR="00BE1324"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первую 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квалификационную категорию.</w:t>
      </w:r>
    </w:p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целях повышения качества образовательной деятельности 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Школе проводится целенаправленная кадровая политика, основная цель которой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— обеспечение оптимального баланса процессов обновления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сохранения численного и качественного состава кадров 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его развитии, 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соответствии потребностями Школы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требованиями действующего законодательства.</w:t>
      </w:r>
    </w:p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Основные принципы кадровой политики направлены:</w:t>
      </w:r>
    </w:p>
    <w:p w:rsidR="00DC3382" w:rsidRPr="00132BFC" w:rsidRDefault="003865BA" w:rsidP="00DB245F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сохранение, укрепление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развитие кадрового потенциала;</w:t>
      </w:r>
    </w:p>
    <w:p w:rsidR="00DC3382" w:rsidRPr="00132BFC" w:rsidRDefault="003865BA" w:rsidP="00DB245F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создание квалифицированного коллектива, способного работать 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современных условиях;</w:t>
      </w:r>
    </w:p>
    <w:p w:rsidR="00DC3382" w:rsidRPr="00132BFC" w:rsidRDefault="003865BA" w:rsidP="00DB245F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r w:rsidRPr="00132BFC">
        <w:rPr>
          <w:rFonts w:hAnsi="Times New Roman" w:cs="Times New Roman"/>
          <w:color w:val="000000"/>
          <w:sz w:val="28"/>
          <w:szCs w:val="28"/>
        </w:rPr>
        <w:t>повышения уровня квалификации персонала.</w:t>
      </w:r>
    </w:p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Оценивая кадровое обеспечение образовательной организации, являющееся одним из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условий, которое определяет качество подготовки обучающихся, необходимо констатировать следующее:</w:t>
      </w:r>
    </w:p>
    <w:p w:rsidR="00DC3382" w:rsidRPr="00132BFC" w:rsidRDefault="003865BA" w:rsidP="00DB245F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образовательная деятельность 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Школе обеспечена квалифицированным профессиональным педагогическим составом;</w:t>
      </w:r>
    </w:p>
    <w:p w:rsidR="00DC3382" w:rsidRPr="00132BFC" w:rsidRDefault="003865BA" w:rsidP="00DB245F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Школе создана устойчивая целевая кадровая система, 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которой осуществляется подготовка новых кадров из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числа собственных выпускников;</w:t>
      </w:r>
    </w:p>
    <w:p w:rsidR="00DC3382" w:rsidRPr="00132BFC" w:rsidRDefault="003865BA" w:rsidP="00DB245F">
      <w:pPr>
        <w:numPr>
          <w:ilvl w:val="0"/>
          <w:numId w:val="17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кадровый потенциал Школы динамично развивается на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основе целенаправленной работы по повышению квалификации педагогов.</w:t>
      </w:r>
    </w:p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В  </w:t>
      </w:r>
      <w:r w:rsidR="009F4D3E" w:rsidRPr="00132BFC">
        <w:rPr>
          <w:rFonts w:hAnsi="Times New Roman" w:cs="Times New Roman"/>
          <w:color w:val="000000"/>
          <w:sz w:val="28"/>
          <w:szCs w:val="28"/>
          <w:lang w:val="ru-RU"/>
        </w:rPr>
        <w:t>2025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года</w:t>
      </w:r>
      <w:r w:rsidR="003E7949"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у 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должность учителя </w:t>
      </w:r>
      <w:r w:rsidR="003E7949"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принято 3 молодых специалиста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. Кандидат</w:t>
      </w:r>
      <w:r w:rsidR="003E7949" w:rsidRPr="00132BFC">
        <w:rPr>
          <w:rFonts w:hAnsi="Times New Roman" w:cs="Times New Roman"/>
          <w:color w:val="000000"/>
          <w:sz w:val="28"/>
          <w:szCs w:val="28"/>
          <w:lang w:val="ru-RU"/>
        </w:rPr>
        <w:t>ы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успешно прошл</w:t>
      </w:r>
      <w:r w:rsidR="003E7949" w:rsidRPr="00132BF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собеседование,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комиссия по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трудоустройству Школы оценила </w:t>
      </w:r>
      <w:r w:rsidR="003E7949" w:rsidRPr="00132BFC">
        <w:rPr>
          <w:rFonts w:hAnsi="Times New Roman" w:cs="Times New Roman"/>
          <w:color w:val="000000"/>
          <w:sz w:val="28"/>
          <w:szCs w:val="28"/>
          <w:lang w:val="ru-RU"/>
        </w:rPr>
        <w:t>их,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как перспективн</w:t>
      </w:r>
      <w:r w:rsidR="003E7949" w:rsidRPr="00132BFC">
        <w:rPr>
          <w:rFonts w:hAnsi="Times New Roman" w:cs="Times New Roman"/>
          <w:color w:val="000000"/>
          <w:sz w:val="28"/>
          <w:szCs w:val="28"/>
          <w:lang w:val="ru-RU"/>
        </w:rPr>
        <w:t>ых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будущ</w:t>
      </w:r>
      <w:r w:rsidR="003E7949" w:rsidRPr="00132BFC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специалист</w:t>
      </w:r>
      <w:r w:rsidR="003E7949" w:rsidRPr="00132BFC">
        <w:rPr>
          <w:rFonts w:hAnsi="Times New Roman" w:cs="Times New Roman"/>
          <w:color w:val="000000"/>
          <w:sz w:val="28"/>
          <w:szCs w:val="28"/>
          <w:lang w:val="ru-RU"/>
        </w:rPr>
        <w:t>ов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527DE1" w:rsidRPr="007921F4" w:rsidRDefault="00527DE1" w:rsidP="00DB245F">
      <w:pPr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27DE1" w:rsidRPr="007921F4" w:rsidRDefault="00527DE1" w:rsidP="00DB245F">
      <w:pPr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27DE1" w:rsidRPr="007921F4" w:rsidRDefault="00527DE1" w:rsidP="00DB245F">
      <w:pPr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27DE1" w:rsidRPr="007921F4" w:rsidRDefault="00527DE1" w:rsidP="00DB245F">
      <w:pPr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C3382" w:rsidRPr="00132BFC" w:rsidRDefault="003865BA" w:rsidP="00DB245F">
      <w:pPr>
        <w:jc w:val="both"/>
        <w:rPr>
          <w:rFonts w:hAnsi="Times New Roman" w:cs="Times New Roman"/>
          <w:sz w:val="28"/>
          <w:szCs w:val="28"/>
          <w:lang w:val="ru-RU"/>
        </w:rPr>
      </w:pPr>
      <w:r w:rsidRPr="00132BFC">
        <w:rPr>
          <w:rFonts w:hAnsi="Times New Roman" w:cs="Times New Roman"/>
          <w:b/>
          <w:bCs/>
          <w:color w:val="000000"/>
          <w:sz w:val="28"/>
          <w:szCs w:val="28"/>
        </w:rPr>
        <w:lastRenderedPageBreak/>
        <w:t>VII</w:t>
      </w:r>
      <w:r w:rsidRPr="00132BFC">
        <w:rPr>
          <w:rFonts w:hAnsi="Times New Roman" w:cs="Times New Roman"/>
          <w:b/>
          <w:bCs/>
          <w:color w:val="FF0000"/>
          <w:sz w:val="28"/>
          <w:szCs w:val="28"/>
          <w:lang w:val="ru-RU"/>
        </w:rPr>
        <w:t xml:space="preserve">.  </w:t>
      </w:r>
      <w:r w:rsidRPr="00132BFC">
        <w:rPr>
          <w:rFonts w:hAnsi="Times New Roman" w:cs="Times New Roman"/>
          <w:b/>
          <w:bCs/>
          <w:sz w:val="28"/>
          <w:szCs w:val="28"/>
          <w:lang w:val="ru-RU"/>
        </w:rPr>
        <w:t>Оценка качества учебно-методического и</w:t>
      </w:r>
      <w:r w:rsidRPr="00132BFC">
        <w:rPr>
          <w:rFonts w:hAnsi="Times New Roman" w:cs="Times New Roman"/>
          <w:b/>
          <w:bCs/>
          <w:sz w:val="28"/>
          <w:szCs w:val="28"/>
        </w:rPr>
        <w:t> </w:t>
      </w:r>
      <w:r w:rsidRPr="00132BFC">
        <w:rPr>
          <w:rFonts w:hAnsi="Times New Roman" w:cs="Times New Roman"/>
          <w:b/>
          <w:bCs/>
          <w:sz w:val="28"/>
          <w:szCs w:val="28"/>
          <w:lang w:val="ru-RU"/>
        </w:rPr>
        <w:t>библиотечно-информационного обеспечения</w:t>
      </w:r>
    </w:p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132BFC">
        <w:rPr>
          <w:rFonts w:hAnsi="Times New Roman" w:cs="Times New Roman"/>
          <w:color w:val="000000"/>
          <w:sz w:val="28"/>
          <w:szCs w:val="28"/>
        </w:rPr>
        <w:t>Общая характеристика:</w:t>
      </w:r>
    </w:p>
    <w:p w:rsidR="00DC3382" w:rsidRPr="00132BFC" w:rsidRDefault="003865BA" w:rsidP="00DB245F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132BFC">
        <w:rPr>
          <w:rFonts w:hAnsi="Times New Roman" w:cs="Times New Roman"/>
          <w:color w:val="000000"/>
          <w:sz w:val="28"/>
          <w:szCs w:val="28"/>
        </w:rPr>
        <w:t>объем библиотечного фонда — 5721 единица;</w:t>
      </w:r>
    </w:p>
    <w:p w:rsidR="00DC3382" w:rsidRPr="00132BFC" w:rsidRDefault="003865BA" w:rsidP="00DB245F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132BFC">
        <w:rPr>
          <w:rFonts w:hAnsi="Times New Roman" w:cs="Times New Roman"/>
          <w:color w:val="000000"/>
          <w:sz w:val="28"/>
          <w:szCs w:val="28"/>
        </w:rPr>
        <w:t>книгообеспеченность — 100 процентов;</w:t>
      </w:r>
    </w:p>
    <w:p w:rsidR="00DC3382" w:rsidRPr="00132BFC" w:rsidRDefault="003865BA" w:rsidP="00DB245F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132BFC">
        <w:rPr>
          <w:rFonts w:hAnsi="Times New Roman" w:cs="Times New Roman"/>
          <w:color w:val="000000"/>
          <w:sz w:val="28"/>
          <w:szCs w:val="28"/>
        </w:rPr>
        <w:t>обращаемость — 3578 единиц в год;</w:t>
      </w:r>
    </w:p>
    <w:p w:rsidR="00DC3382" w:rsidRPr="00132BFC" w:rsidRDefault="003865BA" w:rsidP="00DB245F">
      <w:pPr>
        <w:numPr>
          <w:ilvl w:val="0"/>
          <w:numId w:val="18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r w:rsidRPr="00132BFC">
        <w:rPr>
          <w:rFonts w:hAnsi="Times New Roman" w:cs="Times New Roman"/>
          <w:color w:val="000000"/>
          <w:sz w:val="28"/>
          <w:szCs w:val="28"/>
        </w:rPr>
        <w:t>объем учебного фонда — 3131 единица.</w:t>
      </w:r>
    </w:p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Фонд библиотеки формируется за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счет федерального, областного, местного бюджетов.</w:t>
      </w:r>
    </w:p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132BFC">
        <w:rPr>
          <w:rFonts w:hAnsi="Times New Roman" w:cs="Times New Roman"/>
          <w:color w:val="000000"/>
          <w:sz w:val="28"/>
          <w:szCs w:val="28"/>
        </w:rPr>
        <w:t>Состав фонда и его использование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8"/>
        <w:gridCol w:w="3561"/>
        <w:gridCol w:w="2730"/>
        <w:gridCol w:w="2302"/>
      </w:tblGrid>
      <w:tr w:rsidR="00DC3382" w:rsidRPr="002032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Вид 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Количество единиц в фонде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Сколько экземпляров</w:t>
            </w:r>
            <w:r w:rsidRPr="00132BFC">
              <w:rPr>
                <w:sz w:val="28"/>
                <w:szCs w:val="28"/>
                <w:lang w:val="ru-RU"/>
              </w:rPr>
              <w:br/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выдавалось за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год</w:t>
            </w:r>
          </w:p>
        </w:tc>
      </w:tr>
      <w:tr w:rsidR="00DC3382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A52FF7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A52FF7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Учебная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E7949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12632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E7949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4141</w:t>
            </w:r>
          </w:p>
        </w:tc>
      </w:tr>
      <w:tr w:rsidR="00DC3382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A52FF7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A52FF7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Педагогическая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E7949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142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E7949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85</w:t>
            </w:r>
          </w:p>
        </w:tc>
      </w:tr>
      <w:tr w:rsidR="00DC3382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A52FF7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A52FF7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Художественная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E7949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5810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E7949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2019</w:t>
            </w:r>
          </w:p>
        </w:tc>
      </w:tr>
      <w:tr w:rsidR="00DC3382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A52FF7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A52FF7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Справочная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E7949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465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E7949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218</w:t>
            </w:r>
          </w:p>
        </w:tc>
      </w:tr>
      <w:tr w:rsidR="00DC3382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A52FF7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A52FF7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Языковедение, литературоведение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E7949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446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E7949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284</w:t>
            </w:r>
          </w:p>
        </w:tc>
      </w:tr>
      <w:tr w:rsidR="00DC3382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A52FF7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A52FF7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Естественно-научная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E7949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365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E7949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167</w:t>
            </w:r>
          </w:p>
        </w:tc>
      </w:tr>
      <w:tr w:rsidR="00DC3382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A52FF7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A52FF7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Техническая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DC3382" w:rsidP="00A52F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DC3382" w:rsidP="00A52FF7">
            <w:pPr>
              <w:jc w:val="center"/>
              <w:rPr>
                <w:sz w:val="28"/>
                <w:szCs w:val="28"/>
              </w:rPr>
            </w:pPr>
          </w:p>
        </w:tc>
      </w:tr>
      <w:tr w:rsidR="00DC3382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A52FF7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A52FF7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Общественно-политическая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DC3382" w:rsidP="00A52F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DC3382" w:rsidP="00A52FF7">
            <w:pPr>
              <w:jc w:val="center"/>
              <w:rPr>
                <w:sz w:val="28"/>
                <w:szCs w:val="28"/>
              </w:rPr>
            </w:pPr>
          </w:p>
        </w:tc>
      </w:tr>
    </w:tbl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библиотеке имеются электронные образовательные ресурсы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— 138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дисков. Мультимедийные средства (презентации, электронные энциклопедии, дидактические материалы)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— 300. Действует подключение к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ресурсам ФГИС «Моя школа».</w:t>
      </w:r>
    </w:p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Средний уровень посещаемости библиотеки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— </w:t>
      </w:r>
      <w:r w:rsidR="00805C69" w:rsidRPr="00132BFC">
        <w:rPr>
          <w:rFonts w:hAnsi="Times New Roman" w:cs="Times New Roman"/>
          <w:color w:val="000000"/>
          <w:sz w:val="28"/>
          <w:szCs w:val="28"/>
          <w:lang w:val="ru-RU"/>
        </w:rPr>
        <w:t>25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человек 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день.</w:t>
      </w:r>
    </w:p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официальном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сайте Школы есть страница библиотеки с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информацией о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работе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проводимых мероприятиях библиотеки Школы.</w:t>
      </w:r>
    </w:p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Оснащенность библиотеки учебными пособиями достаточная. Однако требуется дополнительное финансирование библиотеки на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закупку периодических изданий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обновление фонда художественной литературы.</w:t>
      </w:r>
    </w:p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Помимо официального сайта Школа регулярно ведет официальную страницу 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социальной сети ВКонтакте (госпаблик)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— с 15.01.2023. Работа госпаблика регламентируется Федеральным законом от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09.02.2009 №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8-ФЗ, постановлением Правительства от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31.12.2022 №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2560, рекомендациями Минцифры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локальными актами Школы.</w:t>
      </w:r>
    </w:p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госпаблике всегда присутствует информация:</w:t>
      </w:r>
    </w:p>
    <w:p w:rsidR="00DC3382" w:rsidRPr="00132BFC" w:rsidRDefault="003865BA" w:rsidP="00DB245F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132BFC">
        <w:rPr>
          <w:rFonts w:hAnsi="Times New Roman" w:cs="Times New Roman"/>
          <w:color w:val="000000"/>
          <w:sz w:val="28"/>
          <w:szCs w:val="28"/>
        </w:rPr>
        <w:t>наименование Школы;</w:t>
      </w:r>
    </w:p>
    <w:p w:rsidR="00DC3382" w:rsidRPr="00132BFC" w:rsidRDefault="003865BA" w:rsidP="00DB245F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почтовый адрес, адрес электронной почты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номера телефонов справочных служб Школы;</w:t>
      </w:r>
    </w:p>
    <w:p w:rsidR="00DC3382" w:rsidRPr="00132BFC" w:rsidRDefault="003865BA" w:rsidP="00DB245F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информация об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официальном сайте Школы;</w:t>
      </w:r>
    </w:p>
    <w:p w:rsidR="00DC3382" w:rsidRPr="00132BFC" w:rsidRDefault="003865BA" w:rsidP="00DB245F">
      <w:pPr>
        <w:numPr>
          <w:ilvl w:val="0"/>
          <w:numId w:val="19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иная информацию о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Школе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ее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деятельности.</w:t>
      </w:r>
    </w:p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Визуальное оформление госпаблика Школы включает:</w:t>
      </w:r>
    </w:p>
    <w:p w:rsidR="00DC3382" w:rsidRPr="00132BFC" w:rsidRDefault="003865BA" w:rsidP="00DB245F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аватар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— основное изображение страницы, выполняющее функции визуальной идентификации;</w:t>
      </w:r>
    </w:p>
    <w:p w:rsidR="00DC3382" w:rsidRPr="00132BFC" w:rsidRDefault="003865BA" w:rsidP="00DB245F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обложку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— широкоформатное изображение, размещаемое над основной информацией официальной страницы;</w:t>
      </w:r>
    </w:p>
    <w:p w:rsidR="00DC3382" w:rsidRPr="00132BFC" w:rsidRDefault="003865BA" w:rsidP="00DB245F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описание страницы, которое содержит основную информацию о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Школе;</w:t>
      </w:r>
    </w:p>
    <w:p w:rsidR="00DC3382" w:rsidRPr="00132BFC" w:rsidRDefault="003865BA" w:rsidP="00DB245F">
      <w:pPr>
        <w:numPr>
          <w:ilvl w:val="0"/>
          <w:numId w:val="20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меню страницы со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ссылками, описаниями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графическими изображениями для удобства навигации пользователей.</w:t>
      </w:r>
    </w:p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Меню официальной страницы содержит три типа ссылок:</w:t>
      </w:r>
    </w:p>
    <w:p w:rsidR="00DC3382" w:rsidRPr="00132BFC" w:rsidRDefault="003865BA" w:rsidP="00DB245F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электронную форму Платформы обратной связи (ПОС) для подачи пользователями сообщений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обращений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ее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обложку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— 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первом пункте меню;</w:t>
      </w:r>
    </w:p>
    <w:p w:rsidR="00DC3382" w:rsidRPr="00132BFC" w:rsidRDefault="003865BA" w:rsidP="00DB245F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электронную форму ПОС для выявления мнения пользователей, 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том числе путем опросов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голосований,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ее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обложку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— во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втором пункте меню;</w:t>
      </w:r>
    </w:p>
    <w:p w:rsidR="00DC3382" w:rsidRPr="00132BFC" w:rsidRDefault="003865BA" w:rsidP="00DB245F">
      <w:pPr>
        <w:numPr>
          <w:ilvl w:val="0"/>
          <w:numId w:val="21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ключевые тематические разделы официальной страницы, содержащие информацию о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Школе.</w:t>
      </w:r>
    </w:p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Ответственный за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госпаблик ежеквартально проводит опросы пользователей социальной сети по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темам удовлетворенности контентом госпаблика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работой Школы. Анализ опросов показал, что к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концу </w:t>
      </w:r>
      <w:r w:rsidR="009F4D3E" w:rsidRPr="00132BFC">
        <w:rPr>
          <w:rFonts w:hAnsi="Times New Roman" w:cs="Times New Roman"/>
          <w:color w:val="000000"/>
          <w:sz w:val="28"/>
          <w:szCs w:val="28"/>
          <w:lang w:val="ru-RU"/>
        </w:rPr>
        <w:t>2025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года удовлетворенность родителей работой Школы увеличилась на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12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%, обучающихся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— на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16%.</w:t>
      </w:r>
    </w:p>
    <w:p w:rsidR="00527DE1" w:rsidRPr="007921F4" w:rsidRDefault="00527DE1" w:rsidP="00DB245F">
      <w:pPr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27DE1" w:rsidRPr="007921F4" w:rsidRDefault="00527DE1" w:rsidP="00DB245F">
      <w:pPr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27DE1" w:rsidRPr="007921F4" w:rsidRDefault="00527DE1" w:rsidP="00DB245F">
      <w:pPr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b/>
          <w:bCs/>
          <w:color w:val="000000"/>
          <w:sz w:val="28"/>
          <w:szCs w:val="28"/>
        </w:rPr>
        <w:lastRenderedPageBreak/>
        <w:t>VIII</w:t>
      </w:r>
      <w:r w:rsidRPr="00132BF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  Оценка материально-технической базы</w:t>
      </w:r>
    </w:p>
    <w:p w:rsidR="00DC3382" w:rsidRPr="00132BFC" w:rsidRDefault="003865BA" w:rsidP="00DB245F">
      <w:pPr>
        <w:jc w:val="both"/>
        <w:rPr>
          <w:rFonts w:hAnsi="Times New Roman" w:cs="Times New Roman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Материально-техническое обеспечение Школы позволяет реализовывать 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полной мере образовательные программы. 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Школе </w:t>
      </w:r>
      <w:r w:rsidRPr="00132BFC">
        <w:rPr>
          <w:rFonts w:hAnsi="Times New Roman" w:cs="Times New Roman"/>
          <w:sz w:val="28"/>
          <w:szCs w:val="28"/>
          <w:lang w:val="ru-RU"/>
        </w:rPr>
        <w:t>оборудованы 3</w:t>
      </w:r>
      <w:r w:rsidR="00805C69" w:rsidRPr="00132BFC">
        <w:rPr>
          <w:rFonts w:hAnsi="Times New Roman" w:cs="Times New Roman"/>
          <w:sz w:val="28"/>
          <w:szCs w:val="28"/>
          <w:lang w:val="ru-RU"/>
        </w:rPr>
        <w:t>2</w:t>
      </w:r>
      <w:r w:rsidRPr="00132BFC">
        <w:rPr>
          <w:rFonts w:hAnsi="Times New Roman" w:cs="Times New Roman"/>
          <w:sz w:val="28"/>
          <w:szCs w:val="28"/>
        </w:rPr>
        <w:t> </w:t>
      </w:r>
      <w:r w:rsidRPr="00132BFC">
        <w:rPr>
          <w:rFonts w:hAnsi="Times New Roman" w:cs="Times New Roman"/>
          <w:sz w:val="28"/>
          <w:szCs w:val="28"/>
          <w:lang w:val="ru-RU"/>
        </w:rPr>
        <w:t>учебных кабинета, 21</w:t>
      </w:r>
      <w:r w:rsidRPr="00132BFC">
        <w:rPr>
          <w:rFonts w:hAnsi="Times New Roman" w:cs="Times New Roman"/>
          <w:sz w:val="28"/>
          <w:szCs w:val="28"/>
        </w:rPr>
        <w:t> </w:t>
      </w:r>
      <w:r w:rsidRPr="00132BFC">
        <w:rPr>
          <w:rFonts w:hAnsi="Times New Roman" w:cs="Times New Roman"/>
          <w:sz w:val="28"/>
          <w:szCs w:val="28"/>
          <w:lang w:val="ru-RU"/>
        </w:rPr>
        <w:t>из</w:t>
      </w:r>
      <w:r w:rsidRPr="00132BFC">
        <w:rPr>
          <w:rFonts w:hAnsi="Times New Roman" w:cs="Times New Roman"/>
          <w:sz w:val="28"/>
          <w:szCs w:val="28"/>
        </w:rPr>
        <w:t> </w:t>
      </w:r>
      <w:r w:rsidRPr="00132BFC">
        <w:rPr>
          <w:rFonts w:hAnsi="Times New Roman" w:cs="Times New Roman"/>
          <w:sz w:val="28"/>
          <w:szCs w:val="28"/>
          <w:lang w:val="ru-RU"/>
        </w:rPr>
        <w:t>них оснащен современной мультимедийной техникой, в</w:t>
      </w:r>
      <w:r w:rsidRPr="00132BFC">
        <w:rPr>
          <w:rFonts w:hAnsi="Times New Roman" w:cs="Times New Roman"/>
          <w:sz w:val="28"/>
          <w:szCs w:val="28"/>
        </w:rPr>
        <w:t> </w:t>
      </w:r>
      <w:r w:rsidRPr="00132BFC">
        <w:rPr>
          <w:rFonts w:hAnsi="Times New Roman" w:cs="Times New Roman"/>
          <w:sz w:val="28"/>
          <w:szCs w:val="28"/>
          <w:lang w:val="ru-RU"/>
        </w:rPr>
        <w:t>том числе:</w:t>
      </w:r>
    </w:p>
    <w:p w:rsidR="00DC3382" w:rsidRPr="00132BFC" w:rsidRDefault="003865BA" w:rsidP="00DB245F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132BFC">
        <w:rPr>
          <w:rFonts w:hAnsi="Times New Roman" w:cs="Times New Roman"/>
          <w:color w:val="000000"/>
          <w:sz w:val="28"/>
          <w:szCs w:val="28"/>
        </w:rPr>
        <w:t>лаборатория по физике;</w:t>
      </w:r>
    </w:p>
    <w:p w:rsidR="00DC3382" w:rsidRPr="00132BFC" w:rsidRDefault="003865BA" w:rsidP="00DB245F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132BFC">
        <w:rPr>
          <w:rFonts w:hAnsi="Times New Roman" w:cs="Times New Roman"/>
          <w:color w:val="000000"/>
          <w:sz w:val="28"/>
          <w:szCs w:val="28"/>
        </w:rPr>
        <w:t>лаборатория по химии;</w:t>
      </w:r>
    </w:p>
    <w:p w:rsidR="00DC3382" w:rsidRPr="00132BFC" w:rsidRDefault="003865BA" w:rsidP="00DB245F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132BFC">
        <w:rPr>
          <w:rFonts w:hAnsi="Times New Roman" w:cs="Times New Roman"/>
          <w:color w:val="000000"/>
          <w:sz w:val="28"/>
          <w:szCs w:val="28"/>
        </w:rPr>
        <w:t>лаборатория по биологии;</w:t>
      </w:r>
    </w:p>
    <w:p w:rsidR="00DC3382" w:rsidRPr="00132BFC" w:rsidRDefault="003865BA" w:rsidP="00DB245F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132BFC">
        <w:rPr>
          <w:rFonts w:hAnsi="Times New Roman" w:cs="Times New Roman"/>
          <w:color w:val="000000"/>
          <w:sz w:val="28"/>
          <w:szCs w:val="28"/>
        </w:rPr>
        <w:t>компьютерны</w:t>
      </w:r>
      <w:r w:rsidR="00BE1324" w:rsidRPr="00132BFC">
        <w:rPr>
          <w:rFonts w:hAnsi="Times New Roman" w:cs="Times New Roman"/>
          <w:color w:val="000000"/>
          <w:sz w:val="28"/>
          <w:szCs w:val="28"/>
          <w:lang w:val="ru-RU"/>
        </w:rPr>
        <w:t>й</w:t>
      </w:r>
      <w:r w:rsidRPr="00132BFC">
        <w:rPr>
          <w:rFonts w:hAnsi="Times New Roman" w:cs="Times New Roman"/>
          <w:color w:val="000000"/>
          <w:sz w:val="28"/>
          <w:szCs w:val="28"/>
        </w:rPr>
        <w:t xml:space="preserve"> класс;</w:t>
      </w:r>
    </w:p>
    <w:p w:rsidR="00DC3382" w:rsidRPr="00132BFC" w:rsidRDefault="003865BA" w:rsidP="00DB245F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132BFC">
        <w:rPr>
          <w:rFonts w:hAnsi="Times New Roman" w:cs="Times New Roman"/>
          <w:color w:val="000000"/>
          <w:sz w:val="28"/>
          <w:szCs w:val="28"/>
        </w:rPr>
        <w:t>столярная мастерская;</w:t>
      </w:r>
    </w:p>
    <w:p w:rsidR="00DC3382" w:rsidRPr="00132BFC" w:rsidRDefault="003865BA" w:rsidP="00DB245F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кабинет труда (технологии) для девочек;</w:t>
      </w:r>
    </w:p>
    <w:p w:rsidR="00DC3382" w:rsidRPr="00132BFC" w:rsidRDefault="003865BA" w:rsidP="00DB245F">
      <w:pPr>
        <w:numPr>
          <w:ilvl w:val="0"/>
          <w:numId w:val="22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кабинет ОБЗР (оборудован тренажерами «Максим», «Лазерный тир»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др.).</w:t>
      </w:r>
    </w:p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втором этаже здания оборудован актовый зал</w:t>
      </w:r>
      <w:r w:rsidR="00BE1324"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и спортивный зал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. На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первом этаже оборудованы столовая, пищеблок.</w:t>
      </w:r>
      <w:r w:rsidR="00BE1324"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7DE1" w:rsidRPr="007921F4" w:rsidRDefault="00527DE1" w:rsidP="00DB245F">
      <w:pPr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27DE1" w:rsidRPr="007921F4" w:rsidRDefault="00527DE1" w:rsidP="00DB245F">
      <w:pPr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27DE1" w:rsidRPr="007921F4" w:rsidRDefault="00527DE1" w:rsidP="00DB245F">
      <w:pPr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27DE1" w:rsidRPr="007921F4" w:rsidRDefault="00527DE1" w:rsidP="00DB245F">
      <w:pPr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27DE1" w:rsidRPr="007921F4" w:rsidRDefault="00527DE1" w:rsidP="00DB245F">
      <w:pPr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27DE1" w:rsidRPr="007921F4" w:rsidRDefault="00527DE1" w:rsidP="00DB245F">
      <w:pPr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27DE1" w:rsidRPr="007921F4" w:rsidRDefault="00527DE1" w:rsidP="00DB245F">
      <w:pPr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27DE1" w:rsidRPr="007921F4" w:rsidRDefault="00527DE1" w:rsidP="00DB245F">
      <w:pPr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27DE1" w:rsidRPr="007921F4" w:rsidRDefault="00527DE1" w:rsidP="00DB245F">
      <w:pPr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27DE1" w:rsidRPr="007921F4" w:rsidRDefault="00527DE1" w:rsidP="00DB245F">
      <w:pPr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27DE1" w:rsidRPr="007921F4" w:rsidRDefault="00527DE1" w:rsidP="00DB245F">
      <w:pPr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27DE1" w:rsidRPr="007921F4" w:rsidRDefault="00527DE1" w:rsidP="00DB245F">
      <w:pPr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27DE1" w:rsidRPr="007921F4" w:rsidRDefault="00527DE1" w:rsidP="00DB245F">
      <w:pPr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27DE1" w:rsidRPr="007921F4" w:rsidRDefault="00527DE1" w:rsidP="00DB245F">
      <w:pPr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b/>
          <w:bCs/>
          <w:color w:val="000000"/>
          <w:sz w:val="28"/>
          <w:szCs w:val="28"/>
        </w:rPr>
        <w:lastRenderedPageBreak/>
        <w:t>IX</w:t>
      </w:r>
      <w:r w:rsidRPr="00132BF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 Оценка функционирования внутренней системы оценки качества образования</w:t>
      </w:r>
    </w:p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В </w:t>
      </w:r>
      <w:r w:rsidR="009F4D3E" w:rsidRPr="00132BFC">
        <w:rPr>
          <w:rFonts w:hAnsi="Times New Roman" w:cs="Times New Roman"/>
          <w:color w:val="000000"/>
          <w:sz w:val="28"/>
          <w:szCs w:val="28"/>
          <w:lang w:val="ru-RU"/>
        </w:rPr>
        <w:t>2025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скорректировали внутреннюю систему оценки качества образования (ВСОКО) на основании Методология оценки качества общего образования, утвержденной Минпросвещения. При формировании новой модели ВСОКО Школа также учитывала процедуры федерального и регионального контроля (надзора) в сфере образования, в том числе аккредитационного мониторинга.</w:t>
      </w:r>
    </w:p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ВСОКО Школы предусматривает четыре группы направлений оценки: успешность обучающихся, характеристика педагогов, организация обучения и инфраструктура.</w:t>
      </w:r>
    </w:p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Организация и контроль работы ВСОКО возложен на заместителя директора. Главный документ, в котором закреплены основные правила функционирования ВСОКО –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Положение о внутренней системе оценки качества образования МОУ «</w:t>
      </w:r>
      <w:r w:rsidR="00BE1324" w:rsidRPr="00132BFC">
        <w:rPr>
          <w:rFonts w:hAnsi="Times New Roman" w:cs="Times New Roman"/>
          <w:color w:val="000000"/>
          <w:sz w:val="28"/>
          <w:szCs w:val="28"/>
          <w:lang w:val="ru-RU"/>
        </w:rPr>
        <w:t>Эммаусская СОШ»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итогам оценки качества образования в </w:t>
      </w:r>
      <w:r w:rsidR="009F4D3E" w:rsidRPr="00132BFC">
        <w:rPr>
          <w:rFonts w:hAnsi="Times New Roman" w:cs="Times New Roman"/>
          <w:color w:val="000000"/>
          <w:sz w:val="28"/>
          <w:szCs w:val="28"/>
          <w:lang w:val="ru-RU"/>
        </w:rPr>
        <w:t>2025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году выявлено, что уровень метапредметных результатов соответствуют среднему уровню, сформированность личностных результатов высокая.</w:t>
      </w:r>
    </w:p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результатам анкетирования </w:t>
      </w:r>
      <w:r w:rsidR="009F4D3E" w:rsidRPr="00132BFC">
        <w:rPr>
          <w:rFonts w:hAnsi="Times New Roman" w:cs="Times New Roman"/>
          <w:color w:val="000000"/>
          <w:sz w:val="28"/>
          <w:szCs w:val="28"/>
          <w:lang w:val="ru-RU"/>
        </w:rPr>
        <w:t>2025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 года выявлено, что количество родителей, которые удовлетворены общим качеством образования 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Школе,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— </w:t>
      </w:r>
      <w:r w:rsidR="00035315" w:rsidRPr="00132BFC">
        <w:rPr>
          <w:rFonts w:hAnsi="Times New Roman" w:cs="Times New Roman"/>
          <w:color w:val="000000"/>
          <w:sz w:val="28"/>
          <w:szCs w:val="28"/>
          <w:lang w:val="ru-RU"/>
        </w:rPr>
        <w:t>8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3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процента, количество обучающихся, удовлетворенных образовательным процессом,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— </w:t>
      </w:r>
      <w:r w:rsidR="00035315" w:rsidRPr="00132BFC">
        <w:rPr>
          <w:rFonts w:hAnsi="Times New Roman" w:cs="Times New Roman"/>
          <w:color w:val="000000"/>
          <w:sz w:val="28"/>
          <w:szCs w:val="28"/>
          <w:lang w:val="ru-RU"/>
        </w:rPr>
        <w:t>8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8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процентов.. </w:t>
      </w:r>
    </w:p>
    <w:p w:rsidR="00527DE1" w:rsidRDefault="00527DE1" w:rsidP="00DB245F">
      <w:pPr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27DE1" w:rsidRDefault="00527DE1" w:rsidP="00DB245F">
      <w:pPr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27DE1" w:rsidRDefault="00527DE1" w:rsidP="00DB245F">
      <w:pPr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27DE1" w:rsidRDefault="00527DE1" w:rsidP="00DB245F">
      <w:pPr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27DE1" w:rsidRDefault="00527DE1" w:rsidP="00DB245F">
      <w:pPr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27DE1" w:rsidRDefault="00527DE1" w:rsidP="00DB245F">
      <w:pPr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27DE1" w:rsidRDefault="00527DE1" w:rsidP="00DB245F">
      <w:pPr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27DE1" w:rsidRDefault="00527DE1" w:rsidP="00DB245F">
      <w:pPr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27DE1" w:rsidRDefault="00527DE1" w:rsidP="00DB245F">
      <w:pPr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27DE1" w:rsidRDefault="00527DE1" w:rsidP="00DB245F">
      <w:pPr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C3382" w:rsidRPr="00132BFC" w:rsidRDefault="00A52FF7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</w:rPr>
        <w:lastRenderedPageBreak/>
        <w:t>X</w:t>
      </w:r>
      <w:r w:rsidR="00527DE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. </w:t>
      </w:r>
      <w:r w:rsidR="003865BA" w:rsidRPr="00132BF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Результаты анализа показателей деятельности организации</w:t>
      </w:r>
    </w:p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Данные приведены по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состоянию на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30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 xml:space="preserve">декабря </w:t>
      </w:r>
      <w:r w:rsidR="009F4D3E" w:rsidRPr="00132BFC">
        <w:rPr>
          <w:rFonts w:hAnsi="Times New Roman" w:cs="Times New Roman"/>
          <w:color w:val="000000"/>
          <w:sz w:val="28"/>
          <w:szCs w:val="28"/>
          <w:lang w:val="ru-RU"/>
        </w:rPr>
        <w:t>2025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года.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40"/>
        <w:gridCol w:w="1623"/>
        <w:gridCol w:w="1648"/>
      </w:tblGrid>
      <w:tr w:rsidR="00DC3382" w:rsidRPr="00527D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527DE1" w:rsidRDefault="003865B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527DE1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527DE1" w:rsidRDefault="003865B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527DE1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527DE1" w:rsidRDefault="003865B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527DE1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Количество</w:t>
            </w:r>
          </w:p>
        </w:tc>
      </w:tr>
      <w:tr w:rsidR="00DC3382" w:rsidRPr="00527DE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527DE1" w:rsidRDefault="003865B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527DE1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Образовательная деятельность</w:t>
            </w:r>
          </w:p>
        </w:tc>
      </w:tr>
      <w:tr w:rsidR="00DC3382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211A0F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105669" w:rsidP="00211A0F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4</w:t>
            </w:r>
            <w:r w:rsidR="00527DE1">
              <w:rPr>
                <w:sz w:val="28"/>
                <w:szCs w:val="28"/>
                <w:lang w:val="ru-RU"/>
              </w:rPr>
              <w:t>04</w:t>
            </w:r>
          </w:p>
        </w:tc>
      </w:tr>
      <w:tr w:rsidR="00DC3382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 учащихся по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211A0F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105669" w:rsidP="00211A0F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21</w:t>
            </w:r>
            <w:r w:rsidR="00527DE1">
              <w:rPr>
                <w:sz w:val="28"/>
                <w:szCs w:val="28"/>
                <w:lang w:val="ru-RU"/>
              </w:rPr>
              <w:t>0</w:t>
            </w:r>
          </w:p>
        </w:tc>
      </w:tr>
      <w:tr w:rsidR="00DC3382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 учащихся по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211A0F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105669" w:rsidP="00211A0F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1</w:t>
            </w:r>
            <w:r w:rsidR="00527DE1">
              <w:rPr>
                <w:sz w:val="28"/>
                <w:szCs w:val="28"/>
                <w:lang w:val="ru-RU"/>
              </w:rPr>
              <w:t>73</w:t>
            </w:r>
          </w:p>
        </w:tc>
      </w:tr>
      <w:tr w:rsidR="00DC3382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 учащихся по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211A0F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527DE1" w:rsidP="00211A0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</w:t>
            </w:r>
          </w:p>
        </w:tc>
      </w:tr>
      <w:tr w:rsidR="00DC3382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учащихся, успевающих на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«4» и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«5» по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результатам промежуточной аттестации, от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211A0F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669" w:rsidRPr="00132BFC" w:rsidRDefault="00105669" w:rsidP="00211A0F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154</w:t>
            </w:r>
          </w:p>
          <w:p w:rsidR="00DC3382" w:rsidRPr="00132BFC" w:rsidRDefault="00105669" w:rsidP="00211A0F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45%</w:t>
            </w:r>
          </w:p>
        </w:tc>
      </w:tr>
      <w:tr w:rsidR="00DC3382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527DE1">
              <w:rPr>
                <w:rFonts w:hAnsi="Times New Roman" w:cs="Times New Roman"/>
                <w:sz w:val="28"/>
                <w:szCs w:val="28"/>
                <w:lang w:val="ru-RU"/>
              </w:rPr>
              <w:t>Средний балл ГИА выпускников 9</w:t>
            </w:r>
            <w:r w:rsidRPr="00527DE1">
              <w:rPr>
                <w:rFonts w:hAnsi="Times New Roman" w:cs="Times New Roman"/>
                <w:sz w:val="28"/>
                <w:szCs w:val="28"/>
              </w:rPr>
              <w:t> </w:t>
            </w:r>
            <w:r w:rsidRPr="00527DE1">
              <w:rPr>
                <w:rFonts w:hAnsi="Times New Roman" w:cs="Times New Roman"/>
                <w:sz w:val="28"/>
                <w:szCs w:val="28"/>
                <w:lang w:val="ru-RU"/>
              </w:rPr>
              <w:t>класса по</w:t>
            </w:r>
            <w:r w:rsidRPr="00527DE1">
              <w:rPr>
                <w:rFonts w:hAnsi="Times New Roman" w:cs="Times New Roman"/>
                <w:sz w:val="28"/>
                <w:szCs w:val="28"/>
              </w:rPr>
              <w:t> </w:t>
            </w:r>
            <w:r w:rsidRPr="00527DE1">
              <w:rPr>
                <w:rFonts w:hAnsi="Times New Roman" w:cs="Times New Roman"/>
                <w:sz w:val="28"/>
                <w:szCs w:val="28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211A0F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805C69" w:rsidP="00211A0F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4</w:t>
            </w:r>
          </w:p>
        </w:tc>
      </w:tr>
      <w:tr w:rsidR="00DC3382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Средний балл ГИА выпускников 9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класса по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211A0F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805C69" w:rsidP="00211A0F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4</w:t>
            </w:r>
          </w:p>
        </w:tc>
      </w:tr>
      <w:tr w:rsidR="00DC3382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Средний балл ЕГЭ выпускников 11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класса по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211A0F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805C69" w:rsidP="00211A0F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64</w:t>
            </w:r>
          </w:p>
        </w:tc>
      </w:tr>
      <w:tr w:rsidR="00DC3382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Средний балл ЕГЭ выпускников 11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класса по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211A0F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805C69" w:rsidP="00211A0F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Б.4.4 П- 58,5</w:t>
            </w:r>
          </w:p>
        </w:tc>
      </w:tr>
      <w:tr w:rsidR="00DC3382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выпускников 9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класса, которые получили неудовлетворительные результаты на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ГИА по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русскому языку, от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общей численности выпускников 9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211A0F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805C69" w:rsidP="00211A0F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0%</w:t>
            </w:r>
          </w:p>
        </w:tc>
      </w:tr>
      <w:tr w:rsidR="00DC3382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выпускников 9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класса, которые получили неудовлетворительные результаты на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ГИА по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математике, от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общей численности выпускников 9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211A0F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7921F4" w:rsidRDefault="007921F4" w:rsidP="00211A0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0%</w:t>
            </w:r>
          </w:p>
        </w:tc>
      </w:tr>
      <w:tr w:rsidR="00DC3382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выпускников 11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класса, которые получили результаты ниже установленного минимального количества 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баллов ЕГЭ по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русскому языку, от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общей численности выпускников 11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211A0F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7921F4" w:rsidRDefault="007921F4" w:rsidP="00211A0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0%</w:t>
            </w:r>
          </w:p>
        </w:tc>
      </w:tr>
      <w:tr w:rsidR="00DC3382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Численность (удельный вес) выпускников 11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класса, которые получили результаты ниже установленного минимального количества баллов ЕГЭ по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математике, от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общей численности</w:t>
            </w:r>
            <w:r w:rsidRPr="00132BFC">
              <w:rPr>
                <w:sz w:val="28"/>
                <w:szCs w:val="28"/>
                <w:lang w:val="ru-RU"/>
              </w:rPr>
              <w:br/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выпускников 11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211A0F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7921F4" w:rsidRDefault="007921F4" w:rsidP="00211A0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0%</w:t>
            </w:r>
          </w:p>
        </w:tc>
      </w:tr>
      <w:tr w:rsidR="00DC3382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выпускников 9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класса, которые не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получили аттестаты, от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общей численности выпускников 9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211A0F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D2376A" w:rsidP="00211A0F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1</w:t>
            </w:r>
          </w:p>
        </w:tc>
      </w:tr>
      <w:tr w:rsidR="00DC3382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выпускников 11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класса, которые не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получили аттестаты, от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общей численности выпускников 11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211A0F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7921F4" w:rsidP="00211A0F">
            <w:pPr>
              <w:jc w:val="center"/>
              <w:rPr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</w:rPr>
              <w:t>0 %</w:t>
            </w:r>
          </w:p>
        </w:tc>
      </w:tr>
      <w:tr w:rsidR="00DC3382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выпускников 9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класса, которые получили аттестаты с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отличием, от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общей численности выпускников 9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211A0F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7921F4" w:rsidP="00211A0F">
            <w:pPr>
              <w:jc w:val="center"/>
              <w:rPr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 xml:space="preserve"> %</w:t>
            </w:r>
          </w:p>
        </w:tc>
      </w:tr>
      <w:tr w:rsidR="00DC3382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выпускников 11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класса, которые получили аттестаты с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отличием, от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общей численности выпускников 11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211A0F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7921F4" w:rsidRDefault="007921F4" w:rsidP="00211A0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0%</w:t>
            </w:r>
          </w:p>
        </w:tc>
      </w:tr>
      <w:tr w:rsidR="00DC3382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учащихся, которые принимали участие в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олимпиадах, смотрах, конкурсах, от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211A0F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45672E" w:rsidP="00211A0F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258 </w:t>
            </w:r>
            <w:r w:rsidR="003865BA" w:rsidRPr="00132BFC">
              <w:rPr>
                <w:rFonts w:hAnsi="Times New Roman" w:cs="Times New Roman"/>
                <w:color w:val="000000"/>
                <w:sz w:val="28"/>
                <w:szCs w:val="28"/>
              </w:rPr>
              <w:t>(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62</w:t>
            </w:r>
            <w:r w:rsidR="003865BA" w:rsidRPr="00132BFC">
              <w:rPr>
                <w:rFonts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DC3382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учащихся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— победителей и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призеров олимпиад, смотров, конкурсов от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общей численности обучающихся, в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3865BA" w:rsidP="00211A0F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32BFC" w:rsidRDefault="00DC3382" w:rsidP="00211A0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2376A" w:rsidRPr="00132BF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— регионального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211A0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211A0F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D2376A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— федерального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211A0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211A0F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D2376A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— международного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211A0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211A0F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D2376A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учащихся по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программам с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углубленным изучением отдельных учебных предметов от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211A0F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211A0F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E61936"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D2376A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Численность (удельный вес) учащихся по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программам профильного обучения от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5364C9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E61936"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="00D2376A" w:rsidRPr="00132BFC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D2376A" w:rsidRPr="00132BFC">
              <w:rPr>
                <w:rFonts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D2376A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учащихся по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программам с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применением дистанционных образовательных технологий, электронного обучения от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D2376A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учащихся в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рамках сетевой формы реализации образовательных программ от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D2376A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DB245F">
            <w:pPr>
              <w:jc w:val="both"/>
              <w:rPr>
                <w:sz w:val="28"/>
                <w:szCs w:val="28"/>
                <w:lang w:val="ru-RU"/>
              </w:rPr>
            </w:pPr>
            <w:bookmarkStart w:id="6" w:name="_Hlk195023302"/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Общая численность педработников, в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том числе количество педработников: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395663" w:rsidP="00DB245F">
            <w:pPr>
              <w:ind w:left="75" w:right="75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</w:p>
        </w:tc>
      </w:tr>
      <w:tr w:rsidR="00D2376A" w:rsidRPr="00132BF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— 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DB245F">
            <w:pPr>
              <w:ind w:left="75" w:right="75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395663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24</w:t>
            </w:r>
          </w:p>
        </w:tc>
      </w:tr>
      <w:tr w:rsidR="00D2376A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— 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DB245F">
            <w:pPr>
              <w:ind w:left="75" w:right="75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395663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24</w:t>
            </w:r>
          </w:p>
        </w:tc>
      </w:tr>
      <w:tr w:rsidR="00D2376A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— 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DB245F">
            <w:pPr>
              <w:ind w:left="75" w:right="75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45672E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5</w:t>
            </w:r>
          </w:p>
        </w:tc>
      </w:tr>
      <w:tr w:rsidR="00D2376A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— 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DB245F">
            <w:pPr>
              <w:ind w:left="75" w:right="75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45672E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5</w:t>
            </w:r>
          </w:p>
        </w:tc>
      </w:tr>
      <w:tr w:rsidR="00D2376A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педработников с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квалификационной категорией от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общей численности таких работников, в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45672E" w:rsidP="00DB245F">
            <w:pPr>
              <w:ind w:left="75" w:right="75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12(39%)</w:t>
            </w:r>
          </w:p>
        </w:tc>
      </w:tr>
      <w:tr w:rsidR="00D2376A" w:rsidRPr="00132BF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— 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DB245F">
            <w:pPr>
              <w:ind w:left="75" w:right="75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805C69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45672E"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D2376A" w:rsidRPr="00132BFC">
              <w:rPr>
                <w:rFonts w:hAnsi="Times New Roman" w:cs="Times New Roman"/>
                <w:color w:val="000000"/>
                <w:sz w:val="28"/>
                <w:szCs w:val="28"/>
              </w:rPr>
              <w:t>(</w:t>
            </w:r>
            <w:r w:rsidR="0045672E"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D2376A" w:rsidRPr="00132BFC">
              <w:rPr>
                <w:rFonts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D2376A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— 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DB245F">
            <w:pPr>
              <w:ind w:left="75" w:right="75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805C69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 w:rsidR="0045672E"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D2376A" w:rsidRPr="00132BFC">
              <w:rPr>
                <w:rFonts w:hAnsi="Times New Roman" w:cs="Times New Roman"/>
                <w:color w:val="000000"/>
                <w:sz w:val="28"/>
                <w:szCs w:val="28"/>
              </w:rPr>
              <w:t>(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46</w:t>
            </w:r>
            <w:r w:rsidR="00D2376A" w:rsidRPr="00132BFC">
              <w:rPr>
                <w:rFonts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D2376A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педработников от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общей численности таких работников с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DB245F">
            <w:pPr>
              <w:ind w:left="75" w:right="75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2376A" w:rsidRPr="00132BF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— 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DB245F">
            <w:pPr>
              <w:ind w:left="75" w:right="75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45672E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="00D2376A" w:rsidRPr="00132BFC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(29%)</w:t>
            </w:r>
          </w:p>
        </w:tc>
      </w:tr>
      <w:tr w:rsidR="00D2376A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— 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DB245F">
            <w:pPr>
              <w:ind w:left="75" w:right="75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45672E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17</w:t>
            </w:r>
            <w:r w:rsidR="00D2376A" w:rsidRPr="00132BFC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55</w:t>
            </w:r>
            <w:r w:rsidR="00D2376A" w:rsidRPr="00132BFC">
              <w:rPr>
                <w:rFonts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D2376A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педработников от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общей численности таких работников в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DB245F">
            <w:pPr>
              <w:ind w:left="75" w:right="75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2376A" w:rsidRPr="00132BF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— 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DB245F">
            <w:pPr>
              <w:ind w:left="75" w:right="75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45672E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="00D2376A" w:rsidRPr="00132BFC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19</w:t>
            </w:r>
            <w:r w:rsidR="00D2376A" w:rsidRPr="00132BFC">
              <w:rPr>
                <w:rFonts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D2376A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— 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DB245F">
            <w:pPr>
              <w:ind w:left="75" w:right="75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45672E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17</w:t>
            </w:r>
            <w:r w:rsidR="00D2376A" w:rsidRPr="00132BFC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55</w:t>
            </w:r>
            <w:r w:rsidR="00D2376A" w:rsidRPr="00132BFC">
              <w:rPr>
                <w:rFonts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D2376A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педагогических и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административно-хозяйственных 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работников, которые за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последние 5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лет прошли повышение квалификации или профессиональную переподготовку, от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3</w:t>
            </w:r>
            <w:r w:rsidR="0045672E"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="0045672E"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94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D2376A" w:rsidRPr="00132BFC" w:rsidTr="00A52F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Численность (удельный вес) педагогических и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применению в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образовательном процессе ФГОС, от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2</w:t>
            </w:r>
            <w:r w:rsidR="0045672E"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="0045672E"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88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bookmarkEnd w:id="6"/>
      <w:tr w:rsidR="00D2376A" w:rsidRPr="00A52FF7" w:rsidTr="00A52FF7">
        <w:tc>
          <w:tcPr>
            <w:tcW w:w="0" w:type="auto"/>
            <w:gridSpan w:val="3"/>
            <w:tcBorders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DE1" w:rsidRDefault="00527DE1" w:rsidP="00DB245F">
            <w:pPr>
              <w:jc w:val="both"/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527DE1" w:rsidRDefault="00527DE1" w:rsidP="00DB245F">
            <w:pPr>
              <w:jc w:val="both"/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527DE1" w:rsidRDefault="00527DE1" w:rsidP="00DB245F">
            <w:pPr>
              <w:jc w:val="both"/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A52FF7" w:rsidRDefault="00A52FF7" w:rsidP="00DB245F">
            <w:pPr>
              <w:jc w:val="both"/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A52FF7" w:rsidRDefault="00A52FF7" w:rsidP="00DB245F">
            <w:pPr>
              <w:jc w:val="both"/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A52FF7" w:rsidRDefault="00A52FF7" w:rsidP="00DB245F">
            <w:pPr>
              <w:jc w:val="both"/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A52FF7" w:rsidRDefault="00A52FF7" w:rsidP="00DB245F">
            <w:pPr>
              <w:jc w:val="both"/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527DE1" w:rsidRDefault="00527DE1" w:rsidP="00DB245F">
            <w:pPr>
              <w:jc w:val="both"/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527DE1" w:rsidRDefault="00527DE1" w:rsidP="00DB245F">
            <w:pPr>
              <w:jc w:val="both"/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527DE1" w:rsidRDefault="00527DE1" w:rsidP="00DB245F">
            <w:pPr>
              <w:jc w:val="both"/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527DE1" w:rsidRDefault="00527DE1" w:rsidP="00DB245F">
            <w:pPr>
              <w:jc w:val="both"/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527DE1" w:rsidRDefault="00527DE1" w:rsidP="00DB245F">
            <w:pPr>
              <w:jc w:val="both"/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527DE1" w:rsidRDefault="00527DE1" w:rsidP="00DB245F">
            <w:pPr>
              <w:jc w:val="both"/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527DE1" w:rsidRDefault="00527DE1" w:rsidP="00DB245F">
            <w:pPr>
              <w:jc w:val="both"/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527DE1" w:rsidRDefault="00527DE1" w:rsidP="00DB245F">
            <w:pPr>
              <w:jc w:val="both"/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527DE1" w:rsidRDefault="00527DE1" w:rsidP="00DB245F">
            <w:pPr>
              <w:jc w:val="both"/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A52FF7" w:rsidRDefault="00A52FF7" w:rsidP="00DB245F">
            <w:pPr>
              <w:jc w:val="both"/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A52FF7" w:rsidRDefault="00A52FF7" w:rsidP="00DB245F">
            <w:pPr>
              <w:jc w:val="both"/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A52FF7" w:rsidRDefault="00A52FF7" w:rsidP="00DB245F">
            <w:pPr>
              <w:jc w:val="both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XI</w:t>
            </w:r>
            <w:r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. Инфраструктура</w:t>
            </w:r>
          </w:p>
          <w:p w:rsidR="00A52FF7" w:rsidRPr="00A52FF7" w:rsidRDefault="00A52FF7" w:rsidP="00DB245F">
            <w:pPr>
              <w:jc w:val="both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D2376A" w:rsidRPr="00A52F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sz w:val="28"/>
                <w:szCs w:val="28"/>
                <w:lang w:val="ru-RU"/>
              </w:rPr>
              <w:lastRenderedPageBreak/>
              <w:t>Количество компьютеров в</w:t>
            </w:r>
            <w:r w:rsidRPr="00132BFC">
              <w:rPr>
                <w:rFonts w:hAnsi="Times New Roman" w:cs="Times New Roman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sz w:val="28"/>
                <w:szCs w:val="28"/>
                <w:lang w:val="ru-RU"/>
              </w:rPr>
              <w:t>расчете на</w:t>
            </w:r>
            <w:r w:rsidRPr="00132BFC">
              <w:rPr>
                <w:rFonts w:hAnsi="Times New Roman" w:cs="Times New Roman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sz w:val="28"/>
                <w:szCs w:val="28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527DE1" w:rsidRDefault="00D2376A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527DE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E61936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0.2</w:t>
            </w:r>
          </w:p>
        </w:tc>
      </w:tr>
      <w:tr w:rsidR="00D2376A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sz w:val="28"/>
                <w:szCs w:val="28"/>
                <w:lang w:val="ru-RU"/>
              </w:rPr>
              <w:t>Количество экземпляров учебной и</w:t>
            </w:r>
            <w:r w:rsidRPr="00132BFC">
              <w:rPr>
                <w:rFonts w:hAnsi="Times New Roman" w:cs="Times New Roman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sz w:val="28"/>
                <w:szCs w:val="28"/>
                <w:lang w:val="ru-RU"/>
              </w:rPr>
              <w:t>учебно-методической литературы от</w:t>
            </w:r>
            <w:r w:rsidRPr="00132BFC">
              <w:rPr>
                <w:rFonts w:hAnsi="Times New Roman" w:cs="Times New Roman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sz w:val="28"/>
                <w:szCs w:val="28"/>
                <w:lang w:val="ru-RU"/>
              </w:rPr>
              <w:t>общего количества единиц библиотечного фонда в</w:t>
            </w:r>
            <w:r w:rsidRPr="00132BFC">
              <w:rPr>
                <w:rFonts w:hAnsi="Times New Roman" w:cs="Times New Roman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sz w:val="28"/>
                <w:szCs w:val="28"/>
                <w:lang w:val="ru-RU"/>
              </w:rPr>
              <w:t>расчете на</w:t>
            </w:r>
            <w:r w:rsidRPr="00132BFC">
              <w:rPr>
                <w:rFonts w:hAnsi="Times New Roman" w:cs="Times New Roman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sz w:val="28"/>
                <w:szCs w:val="28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A52FF7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E61936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19</w:t>
            </w:r>
          </w:p>
        </w:tc>
      </w:tr>
      <w:tr w:rsidR="00D2376A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Наличие в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A52FF7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A52FF7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да</w:t>
            </w:r>
          </w:p>
        </w:tc>
      </w:tr>
      <w:tr w:rsidR="00D2376A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Наличие в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Школе читального зала библиотеки, в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том числе наличие в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A52FF7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A52FF7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да</w:t>
            </w:r>
          </w:p>
        </w:tc>
      </w:tr>
      <w:tr w:rsidR="00D2376A" w:rsidRPr="00132BF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—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рабочих мест для работы на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A52FF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A52FF7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да</w:t>
            </w:r>
          </w:p>
        </w:tc>
      </w:tr>
      <w:tr w:rsidR="00D2376A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— медиатеки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A52FF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A52FF7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да</w:t>
            </w:r>
          </w:p>
        </w:tc>
      </w:tr>
      <w:tr w:rsidR="00D2376A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—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средств сканирования и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A52FF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A52FF7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да</w:t>
            </w:r>
          </w:p>
        </w:tc>
      </w:tr>
      <w:tr w:rsidR="00D2376A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—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выхода в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интернет с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A52FF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A52FF7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да</w:t>
            </w:r>
          </w:p>
        </w:tc>
      </w:tr>
      <w:tr w:rsidR="00D2376A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DB245F">
            <w:pPr>
              <w:jc w:val="both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— 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A52FF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A52FF7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да</w:t>
            </w:r>
          </w:p>
        </w:tc>
      </w:tr>
      <w:tr w:rsidR="00D2376A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856D73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обучающихся, которые могут пользоваться широкополосным интернетом не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менее </w:t>
            </w:r>
            <w:r w:rsidR="00856D7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50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Мб/с, от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A52FF7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FA28DA" w:rsidP="00A52FF7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527DE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 w:rsidR="00D2376A" w:rsidRPr="00132BFC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(100%)</w:t>
            </w:r>
          </w:p>
        </w:tc>
      </w:tr>
      <w:tr w:rsidR="00D2376A" w:rsidRPr="00132B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DB245F">
            <w:pPr>
              <w:jc w:val="both"/>
              <w:rPr>
                <w:sz w:val="28"/>
                <w:szCs w:val="28"/>
                <w:lang w:val="ru-RU"/>
              </w:rPr>
            </w:pPr>
            <w:r w:rsidRPr="00132BFC">
              <w:rPr>
                <w:rFonts w:hAnsi="Times New Roman" w:cs="Times New Roman"/>
                <w:sz w:val="28"/>
                <w:szCs w:val="28"/>
                <w:lang w:val="ru-RU"/>
              </w:rPr>
              <w:t>Общая площадь помещений для образовательного процесса в</w:t>
            </w:r>
            <w:r w:rsidRPr="00132BFC">
              <w:rPr>
                <w:rFonts w:hAnsi="Times New Roman" w:cs="Times New Roman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sz w:val="28"/>
                <w:szCs w:val="28"/>
                <w:lang w:val="ru-RU"/>
              </w:rPr>
              <w:t>расчете на</w:t>
            </w:r>
            <w:r w:rsidRPr="00132BFC">
              <w:rPr>
                <w:rFonts w:hAnsi="Times New Roman" w:cs="Times New Roman"/>
                <w:sz w:val="28"/>
                <w:szCs w:val="28"/>
              </w:rPr>
              <w:t> </w:t>
            </w:r>
            <w:r w:rsidRPr="00132BFC">
              <w:rPr>
                <w:rFonts w:hAnsi="Times New Roman" w:cs="Times New Roman"/>
                <w:sz w:val="28"/>
                <w:szCs w:val="28"/>
                <w:lang w:val="ru-RU"/>
              </w:rPr>
              <w:t>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D2376A" w:rsidP="00A52FF7">
            <w:pPr>
              <w:jc w:val="center"/>
              <w:rPr>
                <w:sz w:val="28"/>
                <w:szCs w:val="28"/>
              </w:rPr>
            </w:pPr>
            <w:r w:rsidRPr="00132BFC">
              <w:rPr>
                <w:rFonts w:hAnsi="Times New Roman" w:cs="Times New Roman"/>
                <w:color w:val="000000"/>
                <w:sz w:val="28"/>
                <w:szCs w:val="28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132BFC" w:rsidRDefault="00805C69" w:rsidP="00A52FF7">
            <w:pPr>
              <w:jc w:val="center"/>
              <w:rPr>
                <w:sz w:val="28"/>
                <w:szCs w:val="28"/>
                <w:lang w:val="ru-RU"/>
              </w:rPr>
            </w:pPr>
            <w:r w:rsidRPr="00132BFC">
              <w:rPr>
                <w:sz w:val="28"/>
                <w:szCs w:val="28"/>
                <w:lang w:val="ru-RU"/>
              </w:rPr>
              <w:t>6,8</w:t>
            </w:r>
          </w:p>
        </w:tc>
      </w:tr>
    </w:tbl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Анализ показателей указывает на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то, что Школа имеет достаточную инфраструктуру, которая соответствует санитарным требованиям и другим требованиям законодательства РФ,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позволяет реализовывать образовательные программы 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полном объеме в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ФГОС НОО, ООО и СОО,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ФОП НОО, ООО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СОО.</w:t>
      </w:r>
    </w:p>
    <w:p w:rsidR="00DC3382" w:rsidRPr="00132BFC" w:rsidRDefault="003865BA" w:rsidP="00DB24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Школа укомплектована достаточным количеством педагогических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иных работников, которые имеют высокую квалификацию и</w:t>
      </w:r>
      <w:r w:rsidRPr="00132BFC">
        <w:rPr>
          <w:rFonts w:hAnsi="Times New Roman" w:cs="Times New Roman"/>
          <w:color w:val="000000"/>
          <w:sz w:val="28"/>
          <w:szCs w:val="28"/>
        </w:rPr>
        <w:t> </w:t>
      </w:r>
      <w:r w:rsidRPr="00132BFC">
        <w:rPr>
          <w:rFonts w:hAnsi="Times New Roman" w:cs="Times New Roman"/>
          <w:color w:val="000000"/>
          <w:sz w:val="28"/>
          <w:szCs w:val="28"/>
          <w:lang w:val="ru-RU"/>
        </w:rPr>
        <w:t>регулярно проходят повышение квалификации, что позволяет обеспечивать стабильные качественные результаты образовательных достижений обучающихся.</w:t>
      </w:r>
    </w:p>
    <w:sectPr w:rsidR="00DC3382" w:rsidRPr="00132BFC" w:rsidSect="00132BFC">
      <w:type w:val="continuous"/>
      <w:pgSz w:w="11907" w:h="16839"/>
      <w:pgMar w:top="567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2BFC" w:rsidRDefault="00132BFC" w:rsidP="00132BFC">
      <w:pPr>
        <w:spacing w:before="0" w:after="0"/>
      </w:pPr>
      <w:r>
        <w:separator/>
      </w:r>
    </w:p>
  </w:endnote>
  <w:endnote w:type="continuationSeparator" w:id="0">
    <w:p w:rsidR="00132BFC" w:rsidRDefault="00132BFC" w:rsidP="00132BF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2BFC" w:rsidRDefault="00132BFC" w:rsidP="00132BFC">
      <w:pPr>
        <w:spacing w:before="0" w:after="0"/>
      </w:pPr>
      <w:r>
        <w:separator/>
      </w:r>
    </w:p>
  </w:footnote>
  <w:footnote w:type="continuationSeparator" w:id="0">
    <w:p w:rsidR="00132BFC" w:rsidRDefault="00132BFC" w:rsidP="00132BF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42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A661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2B5E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C43F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6B65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5066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2C6F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6174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9D49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F805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634B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916A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3A45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2042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EA08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B370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706D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E60B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310F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D87E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77A60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B610E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561D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2"/>
  </w:num>
  <w:num w:numId="3">
    <w:abstractNumId w:val="10"/>
  </w:num>
  <w:num w:numId="4">
    <w:abstractNumId w:val="0"/>
  </w:num>
  <w:num w:numId="5">
    <w:abstractNumId w:val="21"/>
  </w:num>
  <w:num w:numId="6">
    <w:abstractNumId w:val="18"/>
  </w:num>
  <w:num w:numId="7">
    <w:abstractNumId w:val="1"/>
  </w:num>
  <w:num w:numId="8">
    <w:abstractNumId w:val="15"/>
  </w:num>
  <w:num w:numId="9">
    <w:abstractNumId w:val="12"/>
  </w:num>
  <w:num w:numId="10">
    <w:abstractNumId w:val="4"/>
  </w:num>
  <w:num w:numId="11">
    <w:abstractNumId w:val="16"/>
  </w:num>
  <w:num w:numId="12">
    <w:abstractNumId w:val="14"/>
  </w:num>
  <w:num w:numId="13">
    <w:abstractNumId w:val="13"/>
  </w:num>
  <w:num w:numId="14">
    <w:abstractNumId w:val="2"/>
  </w:num>
  <w:num w:numId="15">
    <w:abstractNumId w:val="20"/>
  </w:num>
  <w:num w:numId="16">
    <w:abstractNumId w:val="17"/>
  </w:num>
  <w:num w:numId="17">
    <w:abstractNumId w:val="6"/>
  </w:num>
  <w:num w:numId="18">
    <w:abstractNumId w:val="9"/>
  </w:num>
  <w:num w:numId="19">
    <w:abstractNumId w:val="7"/>
  </w:num>
  <w:num w:numId="20">
    <w:abstractNumId w:val="3"/>
  </w:num>
  <w:num w:numId="21">
    <w:abstractNumId w:val="5"/>
  </w:num>
  <w:num w:numId="22">
    <w:abstractNumId w:val="11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35315"/>
    <w:rsid w:val="00095559"/>
    <w:rsid w:val="0009663E"/>
    <w:rsid w:val="000E2FCD"/>
    <w:rsid w:val="00105669"/>
    <w:rsid w:val="0012575D"/>
    <w:rsid w:val="00132BFC"/>
    <w:rsid w:val="00135ADC"/>
    <w:rsid w:val="0014696F"/>
    <w:rsid w:val="001636B8"/>
    <w:rsid w:val="00170B4B"/>
    <w:rsid w:val="001B5992"/>
    <w:rsid w:val="001D6008"/>
    <w:rsid w:val="00203296"/>
    <w:rsid w:val="00205B1B"/>
    <w:rsid w:val="00211A0F"/>
    <w:rsid w:val="00241C29"/>
    <w:rsid w:val="002559F4"/>
    <w:rsid w:val="00265FEF"/>
    <w:rsid w:val="00274FD9"/>
    <w:rsid w:val="002D0969"/>
    <w:rsid w:val="002D33B1"/>
    <w:rsid w:val="002D3591"/>
    <w:rsid w:val="00344F1C"/>
    <w:rsid w:val="003514A0"/>
    <w:rsid w:val="00353F2B"/>
    <w:rsid w:val="003865BA"/>
    <w:rsid w:val="00387C3A"/>
    <w:rsid w:val="00395663"/>
    <w:rsid w:val="003B451B"/>
    <w:rsid w:val="003B7B3D"/>
    <w:rsid w:val="003E7949"/>
    <w:rsid w:val="003F1028"/>
    <w:rsid w:val="00401245"/>
    <w:rsid w:val="004111FB"/>
    <w:rsid w:val="0045424F"/>
    <w:rsid w:val="0045672E"/>
    <w:rsid w:val="004F7E17"/>
    <w:rsid w:val="00527DE1"/>
    <w:rsid w:val="005364C9"/>
    <w:rsid w:val="0058196B"/>
    <w:rsid w:val="005A05CE"/>
    <w:rsid w:val="005A4DE8"/>
    <w:rsid w:val="006153C6"/>
    <w:rsid w:val="006316BD"/>
    <w:rsid w:val="00636FE9"/>
    <w:rsid w:val="00653AF6"/>
    <w:rsid w:val="0067783B"/>
    <w:rsid w:val="006A63EB"/>
    <w:rsid w:val="006A7B1C"/>
    <w:rsid w:val="007921F4"/>
    <w:rsid w:val="007B7BA8"/>
    <w:rsid w:val="007E6EEC"/>
    <w:rsid w:val="00805C69"/>
    <w:rsid w:val="00851045"/>
    <w:rsid w:val="00855B9A"/>
    <w:rsid w:val="00856D73"/>
    <w:rsid w:val="00866BED"/>
    <w:rsid w:val="008E20F5"/>
    <w:rsid w:val="009073C6"/>
    <w:rsid w:val="00935EAA"/>
    <w:rsid w:val="00940F52"/>
    <w:rsid w:val="0098724A"/>
    <w:rsid w:val="009F4D3E"/>
    <w:rsid w:val="00A52FF7"/>
    <w:rsid w:val="00A8173E"/>
    <w:rsid w:val="00A9250E"/>
    <w:rsid w:val="00AA04BD"/>
    <w:rsid w:val="00B13F32"/>
    <w:rsid w:val="00B57F1A"/>
    <w:rsid w:val="00B73A5A"/>
    <w:rsid w:val="00B8740C"/>
    <w:rsid w:val="00B92DDF"/>
    <w:rsid w:val="00BE1324"/>
    <w:rsid w:val="00C759F4"/>
    <w:rsid w:val="00CC4D0B"/>
    <w:rsid w:val="00D2376A"/>
    <w:rsid w:val="00D31A91"/>
    <w:rsid w:val="00D95977"/>
    <w:rsid w:val="00DB245F"/>
    <w:rsid w:val="00DC3382"/>
    <w:rsid w:val="00DF0B37"/>
    <w:rsid w:val="00E24574"/>
    <w:rsid w:val="00E438A1"/>
    <w:rsid w:val="00E61936"/>
    <w:rsid w:val="00E65D1A"/>
    <w:rsid w:val="00ED1BC5"/>
    <w:rsid w:val="00F01E19"/>
    <w:rsid w:val="00F71704"/>
    <w:rsid w:val="00FA28DA"/>
    <w:rsid w:val="00FC4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24D12"/>
  <w15:docId w15:val="{C8D1F5A4-142E-4B96-8063-A28F0D124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92DD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2DDF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32BFC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132BFC"/>
  </w:style>
  <w:style w:type="paragraph" w:styleId="a7">
    <w:name w:val="footer"/>
    <w:basedOn w:val="a"/>
    <w:link w:val="a8"/>
    <w:uiPriority w:val="99"/>
    <w:unhideWhenUsed/>
    <w:rsid w:val="00132BFC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132B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F510B-148C-458F-8C9A-489B0E4A9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29</Pages>
  <Words>5974</Words>
  <Characters>34056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dc:description>Подготовлено экспертами Группы Актион</dc:description>
  <cp:lastModifiedBy>Пользователь Windows</cp:lastModifiedBy>
  <cp:revision>30</cp:revision>
  <cp:lastPrinted>2026-04-09T11:06:00Z</cp:lastPrinted>
  <dcterms:created xsi:type="dcterms:W3CDTF">2026-04-07T11:53:00Z</dcterms:created>
  <dcterms:modified xsi:type="dcterms:W3CDTF">2026-04-17T13:37:00Z</dcterms:modified>
</cp:coreProperties>
</file>