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A31" w:rsidRDefault="007A0A31">
      <w:pPr>
        <w:pStyle w:val="a4"/>
      </w:pPr>
    </w:p>
    <w:p w:rsidR="007A0A31" w:rsidRDefault="007A0A31">
      <w:pPr>
        <w:pStyle w:val="a4"/>
      </w:pPr>
    </w:p>
    <w:p w:rsidR="007A0A31" w:rsidRDefault="007A0A31">
      <w:pPr>
        <w:pStyle w:val="a4"/>
      </w:pPr>
    </w:p>
    <w:p w:rsidR="007A0A31" w:rsidRDefault="007A0A31">
      <w:pPr>
        <w:pStyle w:val="a4"/>
      </w:pPr>
    </w:p>
    <w:p w:rsidR="007A0A31" w:rsidRDefault="007A0A31">
      <w:pPr>
        <w:pStyle w:val="a4"/>
      </w:pPr>
    </w:p>
    <w:p w:rsidR="007A0A31" w:rsidRDefault="007A0A31">
      <w:pPr>
        <w:pStyle w:val="a4"/>
      </w:pPr>
    </w:p>
    <w:p w:rsidR="007A0A31" w:rsidRDefault="007A0A31">
      <w:pPr>
        <w:pStyle w:val="a4"/>
      </w:pPr>
    </w:p>
    <w:p w:rsidR="007A0A31" w:rsidRDefault="007A0A31">
      <w:pPr>
        <w:pStyle w:val="a4"/>
      </w:pPr>
    </w:p>
    <w:p w:rsidR="00F355B7" w:rsidRDefault="0093518F">
      <w:pPr>
        <w:pStyle w:val="a4"/>
      </w:pPr>
      <w:r>
        <w:t>Рабочая</w:t>
      </w:r>
      <w:r>
        <w:rPr>
          <w:spacing w:val="-3"/>
        </w:rPr>
        <w:t xml:space="preserve"> </w:t>
      </w:r>
      <w:r>
        <w:rPr>
          <w:spacing w:val="-2"/>
        </w:rPr>
        <w:t>программа</w:t>
      </w:r>
    </w:p>
    <w:p w:rsidR="00F355B7" w:rsidRDefault="0093518F">
      <w:pPr>
        <w:tabs>
          <w:tab w:val="left" w:pos="5549"/>
          <w:tab w:val="left" w:pos="7873"/>
        </w:tabs>
        <w:spacing w:before="2"/>
        <w:ind w:left="2844" w:right="1584"/>
        <w:jc w:val="center"/>
        <w:rPr>
          <w:sz w:val="28"/>
        </w:rPr>
      </w:pPr>
      <w:r>
        <w:rPr>
          <w:sz w:val="28"/>
        </w:rPr>
        <w:t>для обучающихся с</w:t>
      </w:r>
      <w:r>
        <w:rPr>
          <w:spacing w:val="40"/>
          <w:sz w:val="28"/>
        </w:rPr>
        <w:t xml:space="preserve"> </w:t>
      </w:r>
      <w:r>
        <w:rPr>
          <w:sz w:val="28"/>
        </w:rPr>
        <w:t>лёгкой умственной</w:t>
      </w:r>
      <w:r>
        <w:rPr>
          <w:sz w:val="28"/>
        </w:rPr>
        <w:tab/>
      </w:r>
      <w:r>
        <w:rPr>
          <w:spacing w:val="-2"/>
          <w:sz w:val="28"/>
        </w:rPr>
        <w:t>отсталостью (инт</w:t>
      </w:r>
      <w:bookmarkStart w:id="0" w:name="(Вариант_1)"/>
      <w:bookmarkEnd w:id="0"/>
      <w:r>
        <w:rPr>
          <w:spacing w:val="-2"/>
          <w:sz w:val="28"/>
        </w:rPr>
        <w:t>еллектуальными</w:t>
      </w:r>
      <w:r>
        <w:rPr>
          <w:sz w:val="28"/>
        </w:rPr>
        <w:tab/>
      </w:r>
      <w:r>
        <w:rPr>
          <w:spacing w:val="-2"/>
          <w:sz w:val="28"/>
        </w:rPr>
        <w:t>нарушениями)</w:t>
      </w:r>
    </w:p>
    <w:p w:rsidR="00F355B7" w:rsidRDefault="0093518F">
      <w:pPr>
        <w:pStyle w:val="1"/>
        <w:ind w:left="727"/>
        <w:jc w:val="center"/>
      </w:pPr>
      <w:r>
        <w:t>(Вариант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F355B7" w:rsidRDefault="00F355B7">
      <w:pPr>
        <w:pStyle w:val="a3"/>
        <w:ind w:left="0" w:firstLine="0"/>
        <w:jc w:val="left"/>
        <w:rPr>
          <w:b/>
          <w:sz w:val="28"/>
        </w:rPr>
      </w:pPr>
    </w:p>
    <w:p w:rsidR="00F355B7" w:rsidRDefault="00F355B7">
      <w:pPr>
        <w:pStyle w:val="a3"/>
        <w:ind w:left="0" w:firstLine="0"/>
        <w:jc w:val="left"/>
        <w:rPr>
          <w:b/>
          <w:sz w:val="28"/>
        </w:rPr>
      </w:pPr>
    </w:p>
    <w:p w:rsidR="00F355B7" w:rsidRDefault="00F355B7">
      <w:pPr>
        <w:pStyle w:val="a3"/>
        <w:spacing w:before="138"/>
        <w:ind w:left="0" w:firstLine="0"/>
        <w:jc w:val="left"/>
        <w:rPr>
          <w:b/>
          <w:sz w:val="28"/>
        </w:rPr>
      </w:pPr>
    </w:p>
    <w:p w:rsidR="00F355B7" w:rsidRDefault="0093518F">
      <w:pPr>
        <w:tabs>
          <w:tab w:val="left" w:pos="7399"/>
        </w:tabs>
        <w:ind w:left="1286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b/>
          <w:spacing w:val="-2"/>
          <w:sz w:val="28"/>
          <w:u w:val="single"/>
        </w:rPr>
        <w:t>математика</w:t>
      </w:r>
    </w:p>
    <w:p w:rsidR="00F355B7" w:rsidRDefault="00F355B7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F355B7" w:rsidRDefault="0093518F">
      <w:pPr>
        <w:tabs>
          <w:tab w:val="left" w:pos="2195"/>
        </w:tabs>
        <w:ind w:left="1286"/>
        <w:rPr>
          <w:b/>
          <w:sz w:val="28"/>
        </w:rPr>
      </w:pPr>
      <w:r>
        <w:rPr>
          <w:spacing w:val="-2"/>
          <w:sz w:val="28"/>
        </w:rPr>
        <w:t>Класс</w:t>
      </w:r>
      <w:r>
        <w:rPr>
          <w:sz w:val="28"/>
        </w:rPr>
        <w:tab/>
      </w:r>
      <w:r>
        <w:rPr>
          <w:b/>
          <w:spacing w:val="-10"/>
          <w:sz w:val="28"/>
          <w:u w:val="single"/>
        </w:rPr>
        <w:t>1</w:t>
      </w:r>
    </w:p>
    <w:p w:rsidR="00F355B7" w:rsidRDefault="0093518F">
      <w:pPr>
        <w:tabs>
          <w:tab w:val="right" w:pos="8577"/>
        </w:tabs>
        <w:spacing w:before="322"/>
        <w:ind w:left="1286"/>
        <w:rPr>
          <w:b/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  <w:r>
        <w:rPr>
          <w:sz w:val="28"/>
        </w:rPr>
        <w:tab/>
      </w:r>
      <w:r>
        <w:rPr>
          <w:b/>
          <w:spacing w:val="-2"/>
          <w:sz w:val="28"/>
          <w:u w:val="single"/>
        </w:rPr>
        <w:t>2023-</w:t>
      </w:r>
      <w:r>
        <w:rPr>
          <w:b/>
          <w:sz w:val="28"/>
          <w:u w:val="single"/>
        </w:rPr>
        <w:t>2024</w:t>
      </w:r>
    </w:p>
    <w:p w:rsidR="00F355B7" w:rsidRDefault="00F355B7">
      <w:pPr>
        <w:pStyle w:val="a3"/>
        <w:ind w:left="0" w:firstLine="0"/>
        <w:jc w:val="left"/>
        <w:rPr>
          <w:b/>
          <w:sz w:val="32"/>
        </w:rPr>
      </w:pPr>
    </w:p>
    <w:p w:rsidR="00F355B7" w:rsidRDefault="00F355B7">
      <w:pPr>
        <w:pStyle w:val="a3"/>
        <w:ind w:left="0" w:firstLine="0"/>
        <w:jc w:val="left"/>
        <w:rPr>
          <w:b/>
          <w:sz w:val="32"/>
        </w:rPr>
      </w:pPr>
    </w:p>
    <w:p w:rsidR="00F355B7" w:rsidRDefault="00F355B7">
      <w:pPr>
        <w:pStyle w:val="a3"/>
        <w:ind w:left="0" w:firstLine="0"/>
        <w:jc w:val="left"/>
        <w:rPr>
          <w:b/>
          <w:sz w:val="32"/>
        </w:rPr>
      </w:pPr>
    </w:p>
    <w:p w:rsidR="00F355B7" w:rsidRDefault="00F355B7">
      <w:pPr>
        <w:pStyle w:val="a3"/>
        <w:ind w:left="0" w:firstLine="0"/>
        <w:jc w:val="left"/>
        <w:rPr>
          <w:b/>
          <w:sz w:val="32"/>
        </w:rPr>
      </w:pPr>
    </w:p>
    <w:p w:rsidR="00F355B7" w:rsidRDefault="00F355B7">
      <w:pPr>
        <w:pStyle w:val="a3"/>
        <w:spacing w:before="273"/>
        <w:ind w:left="0" w:firstLine="0"/>
        <w:jc w:val="left"/>
        <w:rPr>
          <w:b/>
          <w:sz w:val="32"/>
        </w:rPr>
      </w:pPr>
    </w:p>
    <w:p w:rsidR="007A0A31" w:rsidRDefault="007A0A31">
      <w:pPr>
        <w:ind w:left="5110" w:right="3845"/>
        <w:jc w:val="center"/>
        <w:rPr>
          <w:sz w:val="32"/>
        </w:rPr>
      </w:pPr>
    </w:p>
    <w:p w:rsidR="007A0A31" w:rsidRDefault="007A0A31">
      <w:pPr>
        <w:ind w:left="5110" w:right="3845"/>
        <w:jc w:val="center"/>
        <w:rPr>
          <w:sz w:val="32"/>
        </w:rPr>
      </w:pPr>
    </w:p>
    <w:p w:rsidR="007A0A31" w:rsidRDefault="007A0A31">
      <w:pPr>
        <w:ind w:left="5110" w:right="3845"/>
        <w:jc w:val="center"/>
        <w:rPr>
          <w:sz w:val="32"/>
        </w:rPr>
      </w:pPr>
    </w:p>
    <w:p w:rsidR="007A0A31" w:rsidRDefault="007A0A31">
      <w:pPr>
        <w:ind w:left="5110" w:right="3845"/>
        <w:jc w:val="center"/>
        <w:rPr>
          <w:sz w:val="32"/>
        </w:rPr>
      </w:pPr>
    </w:p>
    <w:p w:rsidR="007A0A31" w:rsidRDefault="007A0A31">
      <w:pPr>
        <w:ind w:left="5110" w:right="3845"/>
        <w:jc w:val="center"/>
        <w:rPr>
          <w:sz w:val="32"/>
        </w:rPr>
      </w:pPr>
    </w:p>
    <w:p w:rsidR="007A0A31" w:rsidRDefault="007A0A31">
      <w:pPr>
        <w:ind w:left="5110" w:right="3845"/>
        <w:jc w:val="center"/>
        <w:rPr>
          <w:sz w:val="32"/>
        </w:rPr>
      </w:pPr>
    </w:p>
    <w:p w:rsidR="007A0A31" w:rsidRDefault="007A0A31">
      <w:pPr>
        <w:ind w:left="5110" w:right="3845"/>
        <w:jc w:val="center"/>
        <w:rPr>
          <w:sz w:val="32"/>
        </w:rPr>
      </w:pPr>
    </w:p>
    <w:p w:rsidR="00F355B7" w:rsidRDefault="0093518F">
      <w:pPr>
        <w:ind w:left="5110" w:right="3845"/>
        <w:jc w:val="center"/>
        <w:rPr>
          <w:sz w:val="32"/>
        </w:rPr>
      </w:pPr>
      <w:r>
        <w:rPr>
          <w:sz w:val="32"/>
        </w:rPr>
        <w:t>2023 год</w:t>
      </w:r>
    </w:p>
    <w:p w:rsidR="00F355B7" w:rsidRDefault="00F355B7">
      <w:pPr>
        <w:jc w:val="center"/>
        <w:rPr>
          <w:sz w:val="32"/>
        </w:rPr>
        <w:sectPr w:rsidR="00F355B7">
          <w:type w:val="continuous"/>
          <w:pgSz w:w="11910" w:h="16840"/>
          <w:pgMar w:top="1040" w:right="540" w:bottom="0" w:left="420" w:header="720" w:footer="720" w:gutter="0"/>
          <w:cols w:space="720"/>
        </w:sectPr>
      </w:pPr>
    </w:p>
    <w:p w:rsidR="00F355B7" w:rsidRDefault="0093518F">
      <w:pPr>
        <w:pStyle w:val="1"/>
        <w:spacing w:before="67"/>
        <w:ind w:left="0" w:right="834"/>
        <w:jc w:val="center"/>
      </w:pPr>
      <w:bookmarkStart w:id="1" w:name="Содержание"/>
      <w:bookmarkStart w:id="2" w:name="_GoBack"/>
      <w:bookmarkEnd w:id="1"/>
      <w:bookmarkEnd w:id="2"/>
      <w:r>
        <w:rPr>
          <w:spacing w:val="-2"/>
        </w:rPr>
        <w:lastRenderedPageBreak/>
        <w:t>Содержание</w:t>
      </w:r>
    </w:p>
    <w:p w:rsidR="00F355B7" w:rsidRDefault="0093518F">
      <w:pPr>
        <w:pStyle w:val="a5"/>
        <w:numPr>
          <w:ilvl w:val="0"/>
          <w:numId w:val="4"/>
        </w:numPr>
        <w:tabs>
          <w:tab w:val="left" w:pos="1467"/>
          <w:tab w:val="left" w:pos="10223"/>
        </w:tabs>
        <w:spacing w:before="237"/>
        <w:ind w:left="1467" w:hanging="181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  <w:t xml:space="preserve">4 </w:t>
      </w:r>
      <w:r>
        <w:rPr>
          <w:spacing w:val="-4"/>
          <w:sz w:val="24"/>
        </w:rPr>
        <w:t>стр.</w:t>
      </w:r>
    </w:p>
    <w:p w:rsidR="00F355B7" w:rsidRDefault="0093518F">
      <w:pPr>
        <w:pStyle w:val="a5"/>
        <w:numPr>
          <w:ilvl w:val="0"/>
          <w:numId w:val="4"/>
        </w:numPr>
        <w:tabs>
          <w:tab w:val="left" w:pos="1525"/>
          <w:tab w:val="left" w:pos="10217"/>
        </w:tabs>
        <w:ind w:left="1525" w:hanging="239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4 </w:t>
      </w:r>
      <w:r>
        <w:rPr>
          <w:spacing w:val="-4"/>
          <w:sz w:val="24"/>
        </w:rPr>
        <w:t>стр.</w:t>
      </w:r>
    </w:p>
    <w:p w:rsidR="00F355B7" w:rsidRDefault="0093518F">
      <w:pPr>
        <w:pStyle w:val="a5"/>
        <w:numPr>
          <w:ilvl w:val="0"/>
          <w:numId w:val="4"/>
        </w:numPr>
        <w:tabs>
          <w:tab w:val="left" w:pos="1525"/>
          <w:tab w:val="left" w:pos="10245"/>
        </w:tabs>
        <w:ind w:left="1525" w:hanging="239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</w:t>
      </w:r>
      <w:r>
        <w:rPr>
          <w:sz w:val="24"/>
        </w:rPr>
        <w:tab/>
        <w:t xml:space="preserve">5 </w:t>
      </w:r>
      <w:r>
        <w:rPr>
          <w:spacing w:val="-4"/>
          <w:sz w:val="24"/>
        </w:rPr>
        <w:t>стр.</w:t>
      </w:r>
    </w:p>
    <w:p w:rsidR="00F355B7" w:rsidRDefault="0093518F">
      <w:pPr>
        <w:pStyle w:val="a5"/>
        <w:numPr>
          <w:ilvl w:val="0"/>
          <w:numId w:val="4"/>
        </w:numPr>
        <w:tabs>
          <w:tab w:val="left" w:pos="1525"/>
        </w:tabs>
        <w:ind w:left="1525" w:hanging="239"/>
        <w:rPr>
          <w:sz w:val="24"/>
        </w:rPr>
      </w:pPr>
      <w:r>
        <w:rPr>
          <w:sz w:val="24"/>
        </w:rPr>
        <w:t>Личностные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предмета,</w:t>
      </w:r>
    </w:p>
    <w:p w:rsidR="00F355B7" w:rsidRDefault="0093518F">
      <w:pPr>
        <w:pStyle w:val="a3"/>
        <w:tabs>
          <w:tab w:val="left" w:pos="10247"/>
        </w:tabs>
        <w:ind w:left="1346" w:firstLine="0"/>
        <w:jc w:val="left"/>
      </w:pPr>
      <w:r>
        <w:t>коррекционного</w:t>
      </w:r>
      <w:r>
        <w:rPr>
          <w:spacing w:val="50"/>
        </w:rPr>
        <w:t xml:space="preserve"> </w:t>
      </w:r>
      <w:r>
        <w:rPr>
          <w:spacing w:val="-2"/>
        </w:rPr>
        <w:t>курса</w:t>
      </w:r>
      <w:r>
        <w:tab/>
        <w:t xml:space="preserve">6 </w:t>
      </w:r>
      <w:r>
        <w:rPr>
          <w:spacing w:val="-4"/>
        </w:rPr>
        <w:t>стр.</w:t>
      </w:r>
    </w:p>
    <w:p w:rsidR="00F355B7" w:rsidRDefault="0093518F">
      <w:pPr>
        <w:pStyle w:val="a5"/>
        <w:numPr>
          <w:ilvl w:val="0"/>
          <w:numId w:val="4"/>
        </w:numPr>
        <w:tabs>
          <w:tab w:val="left" w:pos="1523"/>
          <w:tab w:val="left" w:pos="10233"/>
        </w:tabs>
        <w:ind w:left="1523" w:hanging="237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8 </w:t>
      </w:r>
      <w:r>
        <w:rPr>
          <w:spacing w:val="-4"/>
          <w:sz w:val="24"/>
        </w:rPr>
        <w:t>стр.</w:t>
      </w:r>
    </w:p>
    <w:p w:rsidR="00F355B7" w:rsidRDefault="0093518F">
      <w:pPr>
        <w:pStyle w:val="a5"/>
        <w:numPr>
          <w:ilvl w:val="0"/>
          <w:numId w:val="4"/>
        </w:numPr>
        <w:tabs>
          <w:tab w:val="left" w:pos="1346"/>
          <w:tab w:val="left" w:pos="1523"/>
          <w:tab w:val="left" w:pos="10203"/>
        </w:tabs>
        <w:ind w:left="1346" w:right="113" w:hanging="60"/>
        <w:rPr>
          <w:sz w:val="24"/>
        </w:rPr>
      </w:pPr>
      <w:r>
        <w:rPr>
          <w:sz w:val="24"/>
        </w:rPr>
        <w:t>Тематическое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10стр.</w:t>
      </w:r>
    </w:p>
    <w:p w:rsidR="00F355B7" w:rsidRDefault="0093518F">
      <w:pPr>
        <w:pStyle w:val="a5"/>
        <w:numPr>
          <w:ilvl w:val="0"/>
          <w:numId w:val="4"/>
        </w:numPr>
        <w:tabs>
          <w:tab w:val="left" w:pos="1525"/>
          <w:tab w:val="left" w:pos="8803"/>
          <w:tab w:val="left" w:pos="10145"/>
        </w:tabs>
        <w:ind w:left="1525" w:hanging="239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  <w:t xml:space="preserve">14 </w:t>
      </w:r>
      <w:proofErr w:type="spellStart"/>
      <w:r>
        <w:rPr>
          <w:spacing w:val="-5"/>
          <w:sz w:val="24"/>
        </w:rPr>
        <w:t>стр</w:t>
      </w:r>
      <w:proofErr w:type="spellEnd"/>
    </w:p>
    <w:p w:rsidR="00F355B7" w:rsidRDefault="00F355B7">
      <w:pPr>
        <w:rPr>
          <w:sz w:val="24"/>
        </w:rPr>
        <w:sectPr w:rsidR="00F355B7">
          <w:footerReference w:type="default" r:id="rId7"/>
          <w:pgSz w:w="11910" w:h="16840"/>
          <w:pgMar w:top="400" w:right="540" w:bottom="280" w:left="420" w:header="0" w:footer="0" w:gutter="0"/>
          <w:cols w:space="720"/>
        </w:sectPr>
      </w:pPr>
    </w:p>
    <w:p w:rsidR="00F355B7" w:rsidRDefault="0093518F">
      <w:pPr>
        <w:pStyle w:val="1"/>
        <w:numPr>
          <w:ilvl w:val="1"/>
          <w:numId w:val="4"/>
        </w:numPr>
        <w:tabs>
          <w:tab w:val="left" w:pos="2172"/>
        </w:tabs>
        <w:spacing w:before="67"/>
        <w:ind w:left="2172" w:hanging="178"/>
        <w:jc w:val="both"/>
        <w:rPr>
          <w:sz w:val="24"/>
        </w:rPr>
      </w:pPr>
      <w:bookmarkStart w:id="3" w:name="I._Пояснительная_записка"/>
      <w:bookmarkEnd w:id="3"/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F355B7" w:rsidRDefault="0093518F">
      <w:pPr>
        <w:pStyle w:val="a3"/>
        <w:spacing w:before="5"/>
        <w:ind w:right="310"/>
      </w:pPr>
      <w:r>
        <w:t xml:space="preserve">Рабочая программа учебного предмета </w:t>
      </w:r>
      <w:r>
        <w:rPr>
          <w:b/>
          <w:i/>
        </w:rPr>
        <w:t xml:space="preserve">«Математика» </w:t>
      </w:r>
      <w:r>
        <w:t>для обучающихся с лёгкой умственной отсталостью разработана на основе:</w:t>
      </w:r>
    </w:p>
    <w:p w:rsidR="00F355B7" w:rsidRDefault="0093518F">
      <w:pPr>
        <w:pStyle w:val="a5"/>
        <w:numPr>
          <w:ilvl w:val="2"/>
          <w:numId w:val="4"/>
        </w:numPr>
        <w:tabs>
          <w:tab w:val="left" w:pos="2701"/>
        </w:tabs>
        <w:ind w:right="323" w:firstLine="708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РФ «Об образовании в Российской Федерации» № 273 – ФЗ. От 29.12.2012г.</w:t>
      </w:r>
    </w:p>
    <w:p w:rsidR="00F355B7" w:rsidRDefault="0093518F">
      <w:pPr>
        <w:pStyle w:val="a5"/>
        <w:numPr>
          <w:ilvl w:val="2"/>
          <w:numId w:val="4"/>
        </w:numPr>
        <w:tabs>
          <w:tab w:val="left" w:pos="2833"/>
        </w:tabs>
        <w:ind w:right="307" w:firstLine="708"/>
        <w:rPr>
          <w:rFonts w:ascii="Symbol" w:hAnsi="Symbol"/>
          <w:sz w:val="28"/>
        </w:rPr>
      </w:pPr>
      <w:r>
        <w:rPr>
          <w:sz w:val="24"/>
        </w:rPr>
        <w:t xml:space="preserve">Приказа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</w:r>
      <w:r>
        <w:rPr>
          <w:spacing w:val="-2"/>
          <w:sz w:val="24"/>
        </w:rPr>
        <w:t>нарушениями)».</w:t>
      </w:r>
    </w:p>
    <w:p w:rsidR="00F355B7" w:rsidRDefault="0093518F">
      <w:pPr>
        <w:pStyle w:val="a5"/>
        <w:numPr>
          <w:ilvl w:val="2"/>
          <w:numId w:val="4"/>
        </w:numPr>
        <w:tabs>
          <w:tab w:val="left" w:pos="2701"/>
        </w:tabs>
        <w:spacing w:before="2"/>
        <w:ind w:right="307" w:firstLine="708"/>
        <w:rPr>
          <w:rFonts w:ascii="Symbol" w:hAnsi="Symbol"/>
          <w:sz w:val="28"/>
        </w:rPr>
      </w:pPr>
      <w:r>
        <w:rPr>
          <w:sz w:val="24"/>
        </w:rPr>
        <w:t>Примерной адаптированной основной общеобразовательной программы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образованию, протокол от 22 декабря 2015 г. № 4/15);</w:t>
      </w:r>
    </w:p>
    <w:p w:rsidR="00F355B7" w:rsidRDefault="0093518F">
      <w:pPr>
        <w:pStyle w:val="a5"/>
        <w:numPr>
          <w:ilvl w:val="2"/>
          <w:numId w:val="4"/>
        </w:numPr>
        <w:tabs>
          <w:tab w:val="left" w:pos="2701"/>
        </w:tabs>
        <w:ind w:right="310" w:firstLine="708"/>
        <w:rPr>
          <w:rFonts w:ascii="Symbol" w:hAnsi="Symbol"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 от 10 июля 2015 г. №26 «Об утверждении САНПИН 2.4.2.3286-15 "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</w:t>
      </w:r>
      <w:r>
        <w:rPr>
          <w:spacing w:val="-2"/>
          <w:sz w:val="24"/>
        </w:rPr>
        <w:t>здоровья».</w:t>
      </w:r>
    </w:p>
    <w:p w:rsidR="00F355B7" w:rsidRDefault="0093518F">
      <w:pPr>
        <w:pStyle w:val="a3"/>
        <w:spacing w:before="252"/>
        <w:ind w:right="314"/>
      </w:pPr>
      <w:r>
        <w:t>Программа учебного курса «Математика» составлена на основе адаптированной основной общеобразовательной программы обучения для обучающихся с легкой умственной отсталостью (интеллектуальными нарушениями) (вариант 1) и соответствует Федеральному государственному образовательному стандарту обучающихся с</w:t>
      </w:r>
      <w:r>
        <w:rPr>
          <w:spacing w:val="40"/>
        </w:rPr>
        <w:t xml:space="preserve"> </w:t>
      </w:r>
      <w:r>
        <w:t>умственной отсталостью (интеллектуальными нарушениями).</w:t>
      </w:r>
    </w:p>
    <w:p w:rsidR="00F355B7" w:rsidRDefault="0093518F">
      <w:pPr>
        <w:pStyle w:val="a3"/>
        <w:ind w:right="307"/>
      </w:pPr>
      <w:r>
        <w:rPr>
          <w:b/>
        </w:rPr>
        <w:t xml:space="preserve">Цель: </w:t>
      </w:r>
      <w:r>
        <w:t>заключается в создании условий для максимального удовлетворения особых образовательных потребностей обучающихся, обеспечивающих усвоение ими</w:t>
      </w:r>
      <w:r>
        <w:rPr>
          <w:spacing w:val="40"/>
        </w:rPr>
        <w:t xml:space="preserve"> </w:t>
      </w:r>
      <w:r>
        <w:t>социа</w:t>
      </w:r>
      <w:bookmarkStart w:id="4" w:name="Задачи:"/>
      <w:bookmarkEnd w:id="4"/>
      <w:r>
        <w:t>льного и культурного опыта.</w:t>
      </w:r>
    </w:p>
    <w:p w:rsidR="00F355B7" w:rsidRDefault="0093518F">
      <w:pPr>
        <w:pStyle w:val="2"/>
        <w:jc w:val="left"/>
      </w:pPr>
      <w:r>
        <w:rPr>
          <w:spacing w:val="-2"/>
        </w:rPr>
        <w:t>Задачи:</w:t>
      </w:r>
    </w:p>
    <w:p w:rsidR="00F355B7" w:rsidRDefault="0093518F">
      <w:pPr>
        <w:pStyle w:val="a5"/>
        <w:numPr>
          <w:ilvl w:val="2"/>
          <w:numId w:val="4"/>
        </w:numPr>
        <w:tabs>
          <w:tab w:val="left" w:pos="2701"/>
        </w:tabs>
        <w:ind w:right="308" w:firstLine="708"/>
        <w:rPr>
          <w:rFonts w:ascii="Symbol" w:hAnsi="Symbol"/>
          <w:sz w:val="20"/>
        </w:rPr>
      </w:pPr>
      <w:r>
        <w:rPr>
          <w:sz w:val="24"/>
        </w:rPr>
        <w:t>формирование доступных умственно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:rsidR="00F355B7" w:rsidRDefault="0093518F">
      <w:pPr>
        <w:pStyle w:val="a5"/>
        <w:numPr>
          <w:ilvl w:val="2"/>
          <w:numId w:val="4"/>
        </w:numPr>
        <w:tabs>
          <w:tab w:val="left" w:pos="2701"/>
        </w:tabs>
        <w:ind w:right="321" w:firstLine="708"/>
        <w:rPr>
          <w:rFonts w:ascii="Symbol" w:hAnsi="Symbol"/>
          <w:sz w:val="20"/>
        </w:rPr>
      </w:pPr>
      <w:r>
        <w:rPr>
          <w:sz w:val="24"/>
        </w:rPr>
        <w:t>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F355B7" w:rsidRDefault="0093518F">
      <w:pPr>
        <w:pStyle w:val="a5"/>
        <w:numPr>
          <w:ilvl w:val="2"/>
          <w:numId w:val="4"/>
        </w:numPr>
        <w:tabs>
          <w:tab w:val="left" w:pos="2701"/>
        </w:tabs>
        <w:spacing w:before="1"/>
        <w:ind w:right="313" w:firstLine="708"/>
        <w:rPr>
          <w:rFonts w:ascii="Symbol" w:hAnsi="Symbol"/>
          <w:sz w:val="20"/>
        </w:rPr>
      </w:pPr>
      <w:r>
        <w:rPr>
          <w:sz w:val="24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планировать свою деятельность, доводить начатое дело до конца, осуществлять конт</w:t>
      </w:r>
      <w:bookmarkStart w:id="5" w:name="Направления_коррекционной_работы"/>
      <w:bookmarkEnd w:id="5"/>
      <w:r>
        <w:rPr>
          <w:sz w:val="24"/>
        </w:rPr>
        <w:t>роль и самоконтроль.</w:t>
      </w:r>
    </w:p>
    <w:p w:rsidR="00F355B7" w:rsidRDefault="0093518F">
      <w:pPr>
        <w:pStyle w:val="2"/>
      </w:pPr>
      <w:r>
        <w:t>Направления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F355B7" w:rsidRDefault="0093518F">
      <w:pPr>
        <w:pStyle w:val="a3"/>
        <w:ind w:right="312"/>
      </w:pPr>
      <w:r>
        <w:t>Для усиления коррекционно-развивающей направленности курса начальной математики в программу широко включены самостоятельные наблюдения и предметно- практическая деятельность учащихся, геометрический материал, а также разнообразные задания графического характера — для коррекции мелкой моторики пальцев рук.</w:t>
      </w:r>
    </w:p>
    <w:p w:rsidR="00F355B7" w:rsidRDefault="0093518F">
      <w:pPr>
        <w:pStyle w:val="a3"/>
        <w:ind w:right="308"/>
      </w:pPr>
      <w:r>
        <w:t>Планируемые результаты освоения обучающимися с ЗПР АООП НОО</w:t>
      </w:r>
      <w:r>
        <w:rPr>
          <w:spacing w:val="40"/>
        </w:rPr>
        <w:t xml:space="preserve"> </w:t>
      </w:r>
      <w:r>
        <w:t>дополняются результатами освоения программы коррекционной работы.</w:t>
      </w:r>
    </w:p>
    <w:p w:rsidR="00F355B7" w:rsidRDefault="0093518F">
      <w:pPr>
        <w:pStyle w:val="1"/>
        <w:numPr>
          <w:ilvl w:val="1"/>
          <w:numId w:val="4"/>
        </w:numPr>
        <w:tabs>
          <w:tab w:val="left" w:pos="2474"/>
        </w:tabs>
        <w:ind w:left="1286" w:right="311" w:firstLine="708"/>
        <w:jc w:val="both"/>
        <w:rPr>
          <w:sz w:val="24"/>
        </w:rPr>
      </w:pPr>
      <w:bookmarkStart w:id="6" w:name="II._Общая_характеристика_учебного_предме"/>
      <w:bookmarkEnd w:id="6"/>
      <w:r>
        <w:t xml:space="preserve">Общая характеристика учебного предмета, коррекционного </w:t>
      </w:r>
      <w:r>
        <w:rPr>
          <w:spacing w:val="-2"/>
        </w:rPr>
        <w:t>курса</w:t>
      </w:r>
    </w:p>
    <w:p w:rsidR="00F355B7" w:rsidRDefault="0093518F">
      <w:pPr>
        <w:pStyle w:val="a3"/>
        <w:ind w:right="308"/>
      </w:pPr>
      <w:r>
        <w:t>Содержание предмета математики располагает необходимыми предпосылками для развития познавательной деятельности, личностных качеств ребёнка, воспитания трудолюбия, самостоятельности, терпеливости, настойчивости, любознательности,</w:t>
      </w:r>
    </w:p>
    <w:p w:rsidR="00F355B7" w:rsidRDefault="00F355B7">
      <w:pPr>
        <w:sectPr w:rsidR="00F355B7">
          <w:footerReference w:type="default" r:id="rId8"/>
          <w:pgSz w:w="11910" w:h="16840"/>
          <w:pgMar w:top="320" w:right="540" w:bottom="1200" w:left="420" w:header="0" w:footer="1018" w:gutter="0"/>
          <w:pgNumType w:start="4"/>
          <w:cols w:space="720"/>
        </w:sectPr>
      </w:pPr>
    </w:p>
    <w:p w:rsidR="00F355B7" w:rsidRDefault="0093518F">
      <w:pPr>
        <w:pStyle w:val="a3"/>
        <w:spacing w:before="70"/>
        <w:ind w:right="307" w:firstLine="0"/>
      </w:pPr>
      <w:r>
        <w:lastRenderedPageBreak/>
        <w:t>формирование умения планировать свою деятельность, осуществлять контроль и самоконтроль. Обучение математике носит практическую направленность и тесно связано с другими учебными предметами, жизнью, готовит учащихся к овладению профессионально-трудовыми знаниями и навыками, учит использованию математических знаний в нестандартных ситуациях, а также в обыденной жизни. На уроках математики учитель уделяет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формированию и</w:t>
      </w:r>
      <w:r>
        <w:rPr>
          <w:spacing w:val="-3"/>
        </w:rPr>
        <w:t xml:space="preserve"> </w:t>
      </w:r>
      <w:r>
        <w:t>развитию речи</w:t>
      </w:r>
      <w:r>
        <w:rPr>
          <w:spacing w:val="-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 повторять собственную речь, которая является образцом для учащихся, вводит хоровое, а затем индивидуальное комментирование предметно-практической деятельности и действий с числами.</w:t>
      </w:r>
    </w:p>
    <w:p w:rsidR="00F355B7" w:rsidRDefault="0093518F">
      <w:pPr>
        <w:pStyle w:val="2"/>
        <w:ind w:right="4617"/>
      </w:pPr>
      <w:bookmarkStart w:id="7" w:name="Характеристика_коррекционного_курса_Курс"/>
      <w:bookmarkEnd w:id="7"/>
      <w:r>
        <w:t>Характеристика</w:t>
      </w:r>
      <w:r>
        <w:rPr>
          <w:spacing w:val="-15"/>
        </w:rPr>
        <w:t xml:space="preserve"> </w:t>
      </w:r>
      <w:r>
        <w:t>коррекционного</w:t>
      </w:r>
      <w:r>
        <w:rPr>
          <w:spacing w:val="-15"/>
        </w:rPr>
        <w:t xml:space="preserve"> </w:t>
      </w:r>
      <w:r>
        <w:t>курса Курс направлен на:</w:t>
      </w:r>
    </w:p>
    <w:p w:rsidR="00F355B7" w:rsidRDefault="0093518F">
      <w:pPr>
        <w:pStyle w:val="a3"/>
        <w:ind w:right="312"/>
      </w:pPr>
      <w:r>
        <w:t>Развитие адекватных представлений о собственных возможностях и ограничениях. Освоение возможностей и допустимых границ социальных контактов, выработки адекватной дистанции в зависимости от ситуации общения. Освоение необходимых учащемуся социальных ритуалов.</w:t>
      </w:r>
    </w:p>
    <w:p w:rsidR="00F355B7" w:rsidRDefault="0093518F">
      <w:pPr>
        <w:pStyle w:val="a3"/>
        <w:ind w:right="319"/>
      </w:pPr>
      <w:r>
        <w:t>Формирование представлений о правилах поведения в разных социальных ситуациях и с людьми разного социального статуса.</w:t>
      </w:r>
    </w:p>
    <w:p w:rsidR="00F355B7" w:rsidRDefault="0093518F">
      <w:pPr>
        <w:pStyle w:val="a3"/>
        <w:ind w:right="310"/>
      </w:pPr>
      <w:r>
        <w:t>Формирование внимания и интереса учащегося к новизне и изменчивости окружающего мира, понимания значения собственной активности во взаимодействии со средой. Формирование умения обучающегося устанавливать связь между ходом собственной жизни и природным порядком.</w:t>
      </w:r>
    </w:p>
    <w:p w:rsidR="00F355B7" w:rsidRDefault="0093518F">
      <w:pPr>
        <w:pStyle w:val="a3"/>
        <w:ind w:right="316"/>
      </w:pPr>
      <w:r>
        <w:t>Расширение и обогащение опыта реального взаимодействия учащегося с бытовым окружением, миром природных явлений и вещей, формирование адекватного представления об опасности и безопасности.</w:t>
      </w:r>
    </w:p>
    <w:p w:rsidR="00F355B7" w:rsidRDefault="0093518F">
      <w:pPr>
        <w:pStyle w:val="1"/>
        <w:numPr>
          <w:ilvl w:val="1"/>
          <w:numId w:val="4"/>
        </w:numPr>
        <w:tabs>
          <w:tab w:val="left" w:pos="2460"/>
        </w:tabs>
        <w:spacing w:line="319" w:lineRule="exact"/>
        <w:ind w:left="2460" w:hanging="466"/>
        <w:jc w:val="both"/>
        <w:rPr>
          <w:sz w:val="24"/>
        </w:rPr>
      </w:pPr>
      <w:bookmarkStart w:id="8" w:name="III._Описание_места_учебного_предмета_в_"/>
      <w:bookmarkEnd w:id="8"/>
      <w:r>
        <w:t>Описание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F355B7" w:rsidRDefault="0093518F">
      <w:pPr>
        <w:pStyle w:val="a3"/>
        <w:spacing w:before="6"/>
        <w:ind w:right="319"/>
      </w:pPr>
      <w:r>
        <w:t>Учебный предмет «Математика» входит в предметную область «Математика» и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F355B7" w:rsidRDefault="0093518F">
      <w:pPr>
        <w:pStyle w:val="a3"/>
        <w:ind w:right="311"/>
      </w:pPr>
      <w:r>
        <w:t>В соответствии с годовым учебным планом образования обучающихся с умственной отсталостью (интеллектуальными нарушениями) курс математики в 1 классе рассчитан на 99 ч (33 учебные недели)</w:t>
      </w:r>
    </w:p>
    <w:p w:rsidR="00F355B7" w:rsidRDefault="0093518F">
      <w:pPr>
        <w:pStyle w:val="a3"/>
        <w:ind w:right="310"/>
      </w:pPr>
      <w:r>
        <w:t>Количество часов в неделю, отводимых на уроки математики в 1</w:t>
      </w:r>
      <w:r>
        <w:rPr>
          <w:spacing w:val="40"/>
        </w:rPr>
        <w:t xml:space="preserve"> </w:t>
      </w:r>
      <w:r>
        <w:t>классе, определено недельным учебным планом образования обучающихся с умственной отсталостью (интеллектуальными нарушениями) и составляет 3 часа в неделю.</w:t>
      </w:r>
    </w:p>
    <w:p w:rsidR="00F355B7" w:rsidRDefault="00F355B7">
      <w:pPr>
        <w:pStyle w:val="a3"/>
        <w:ind w:left="0" w:firstLine="0"/>
        <w:jc w:val="left"/>
      </w:pPr>
    </w:p>
    <w:p w:rsidR="00F355B7" w:rsidRDefault="0093518F">
      <w:pPr>
        <w:pStyle w:val="2"/>
        <w:numPr>
          <w:ilvl w:val="1"/>
          <w:numId w:val="4"/>
        </w:numPr>
        <w:tabs>
          <w:tab w:val="left" w:pos="2380"/>
        </w:tabs>
        <w:ind w:left="1994" w:right="1159" w:firstLine="0"/>
        <w:jc w:val="both"/>
      </w:pPr>
      <w:bookmarkStart w:id="9" w:name="IV._Личностные_и_предметные_результаты_о"/>
      <w:bookmarkEnd w:id="9"/>
      <w:r>
        <w:t>Личностные и предметные результаты освоения учебного</w:t>
      </w:r>
      <w:r>
        <w:rPr>
          <w:spacing w:val="40"/>
        </w:rPr>
        <w:t xml:space="preserve"> </w:t>
      </w:r>
      <w:r>
        <w:t xml:space="preserve">предмета </w:t>
      </w:r>
      <w:r>
        <w:rPr>
          <w:u w:val="single"/>
        </w:rPr>
        <w:t>Планируемые личностные результаты</w:t>
      </w:r>
    </w:p>
    <w:p w:rsidR="00F355B7" w:rsidRDefault="0093518F">
      <w:pPr>
        <w:pStyle w:val="a3"/>
        <w:ind w:left="1994" w:firstLine="0"/>
      </w:pP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сформировано: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01"/>
        </w:tabs>
        <w:ind w:right="318" w:firstLine="708"/>
        <w:rPr>
          <w:sz w:val="24"/>
        </w:rPr>
      </w:pPr>
      <w:r>
        <w:rPr>
          <w:sz w:val="24"/>
        </w:rPr>
        <w:t>умение соблюдать правила поведения на уроке математики при организации отдельных видов образовательной деятельности;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57"/>
        </w:tabs>
        <w:ind w:right="324" w:firstLine="708"/>
        <w:rPr>
          <w:sz w:val="24"/>
        </w:rPr>
      </w:pPr>
      <w:r>
        <w:rPr>
          <w:sz w:val="24"/>
        </w:rPr>
        <w:t>положительное отношение к изучению математики, желание выполнить учебное задание хорошо (правильно);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59"/>
        </w:tabs>
        <w:ind w:right="317" w:firstLine="708"/>
        <w:rPr>
          <w:sz w:val="24"/>
        </w:rPr>
      </w:pPr>
      <w:r>
        <w:rPr>
          <w:sz w:val="24"/>
        </w:rPr>
        <w:t>умение отвечать на вопросы учителя, поддержать диалог с учителем и сверстниками на уроке математики;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3"/>
        </w:tabs>
        <w:ind w:right="321" w:firstLine="708"/>
        <w:rPr>
          <w:sz w:val="24"/>
        </w:rPr>
      </w:pPr>
      <w:r>
        <w:rPr>
          <w:sz w:val="24"/>
        </w:rPr>
        <w:t>доброжелательное отношение к учителю и другим обучающимся, 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оказать помощь одноклассникам в учебной ситуации;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61"/>
        </w:tabs>
        <w:ind w:right="324" w:firstLine="708"/>
        <w:rPr>
          <w:sz w:val="24"/>
        </w:rPr>
      </w:pPr>
      <w:r>
        <w:rPr>
          <w:sz w:val="24"/>
        </w:rPr>
        <w:t>умение выполнять под руководством учителя учебные действия в практическом плане, на основе пошаговой инструкции по выполнению математической операции;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701"/>
        </w:tabs>
        <w:ind w:right="319" w:firstLine="708"/>
        <w:rPr>
          <w:sz w:val="24"/>
        </w:rPr>
      </w:pPr>
      <w:r>
        <w:rPr>
          <w:sz w:val="24"/>
        </w:rPr>
        <w:t>умение проговаривать вслух последовательность производимых действий, опираясь на вопросы учителя;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95"/>
        </w:tabs>
        <w:ind w:right="311" w:firstLine="708"/>
        <w:rPr>
          <w:sz w:val="24"/>
        </w:rPr>
      </w:pPr>
      <w:r>
        <w:rPr>
          <w:sz w:val="24"/>
        </w:rPr>
        <w:t>начальные навыки работы с учебником математики: нахождение на странице учебника задания, указанного учителем; использование иллюстраций, содержащихся в учебнике, в качестве образца для организации практической деятельности с предметами или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 задания в тетради;</w:t>
      </w:r>
    </w:p>
    <w:p w:rsidR="00F355B7" w:rsidRDefault="00F355B7">
      <w:pPr>
        <w:jc w:val="both"/>
        <w:rPr>
          <w:sz w:val="24"/>
        </w:rPr>
        <w:sectPr w:rsidR="00F355B7">
          <w:pgSz w:w="11910" w:h="16840"/>
          <w:pgMar w:top="320" w:right="540" w:bottom="1200" w:left="420" w:header="0" w:footer="1018" w:gutter="0"/>
          <w:cols w:space="720"/>
        </w:sectPr>
      </w:pPr>
    </w:p>
    <w:p w:rsidR="00F355B7" w:rsidRDefault="0093518F">
      <w:pPr>
        <w:pStyle w:val="a5"/>
        <w:numPr>
          <w:ilvl w:val="0"/>
          <w:numId w:val="3"/>
        </w:numPr>
        <w:tabs>
          <w:tab w:val="left" w:pos="2151"/>
        </w:tabs>
        <w:spacing w:before="70"/>
        <w:ind w:right="317" w:firstLine="708"/>
        <w:rPr>
          <w:sz w:val="24"/>
        </w:rPr>
      </w:pPr>
      <w:r>
        <w:rPr>
          <w:sz w:val="24"/>
        </w:rPr>
        <w:lastRenderedPageBreak/>
        <w:t>понимание записей с использованием математической символики, содержащихся в учебнике или иных дидактических материалах, умение их прочитать и использовать для выполнения практических упражнений (с помощью 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5"/>
        </w:tabs>
        <w:ind w:right="316" w:firstLine="70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использованием математической терминологии (на основе анализа реальных предметов, предметных совокупностей или их иллюстраций);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71"/>
        </w:tabs>
        <w:ind w:right="306" w:firstLine="708"/>
        <w:rPr>
          <w:sz w:val="24"/>
        </w:rPr>
      </w:pPr>
      <w:r>
        <w:rPr>
          <w:sz w:val="24"/>
        </w:rPr>
        <w:t xml:space="preserve">умение отразить в записи с использованием математической символики предметные отношения (на основе анализа реальных предметных совокупностей или их </w:t>
      </w:r>
      <w:r>
        <w:rPr>
          <w:spacing w:val="-2"/>
          <w:sz w:val="24"/>
        </w:rPr>
        <w:t>иллюстраций);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19"/>
        </w:tabs>
        <w:ind w:right="308" w:firstLine="708"/>
        <w:rPr>
          <w:sz w:val="24"/>
        </w:rPr>
      </w:pPr>
      <w:r>
        <w:rPr>
          <w:sz w:val="24"/>
        </w:rPr>
        <w:t>умение прислушиваться к мнению учителя, сверстников и корригировать в соответствии с этим свои действия при выполнении учебного задания;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3"/>
        </w:tabs>
        <w:ind w:left="2133" w:hanging="139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оказываемую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25"/>
        </w:tabs>
        <w:ind w:right="304" w:firstLine="708"/>
        <w:rPr>
          <w:sz w:val="24"/>
        </w:rPr>
      </w:pPr>
      <w:r>
        <w:rPr>
          <w:sz w:val="24"/>
        </w:rPr>
        <w:t>умение с помощью учителя рассказать о пошаговом выполнении учебного действия с использованием математической терминологии (в форме отчета</w:t>
      </w:r>
      <w:r>
        <w:rPr>
          <w:spacing w:val="40"/>
          <w:sz w:val="24"/>
        </w:rPr>
        <w:t xml:space="preserve"> </w:t>
      </w:r>
      <w:r>
        <w:rPr>
          <w:sz w:val="24"/>
        </w:rPr>
        <w:t>о выполненном действии);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701"/>
        </w:tabs>
        <w:ind w:right="313" w:firstLine="708"/>
        <w:rPr>
          <w:sz w:val="24"/>
        </w:rPr>
      </w:pPr>
      <w:r>
        <w:rPr>
          <w:sz w:val="24"/>
        </w:rPr>
        <w:t xml:space="preserve">оценка результатов своих действий по выполнению учебного задания (правильно – неправильно) и действий одноклассников, производимая совместно с </w:t>
      </w:r>
      <w:r>
        <w:rPr>
          <w:spacing w:val="-2"/>
          <w:sz w:val="24"/>
        </w:rPr>
        <w:t>учителем;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91"/>
        </w:tabs>
        <w:ind w:right="320" w:firstLine="708"/>
        <w:rPr>
          <w:sz w:val="24"/>
        </w:rPr>
      </w:pPr>
      <w:r>
        <w:rPr>
          <w:sz w:val="24"/>
        </w:rPr>
        <w:t>начальные умения использования математических знаний при ориентировке в ближайшем социальном и предметном окружении;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85"/>
        </w:tabs>
        <w:ind w:right="318" w:firstLine="708"/>
        <w:rPr>
          <w:sz w:val="24"/>
        </w:rPr>
      </w:pPr>
      <w:r>
        <w:rPr>
          <w:sz w:val="24"/>
        </w:rPr>
        <w:t>начальные навыки применения математических знаний в самообслуживании и доступных 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хозяйственно-бытового труда;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3"/>
        </w:tabs>
        <w:ind w:right="320" w:firstLine="708"/>
        <w:rPr>
          <w:sz w:val="24"/>
        </w:rPr>
      </w:pPr>
      <w:r>
        <w:rPr>
          <w:sz w:val="24"/>
        </w:rPr>
        <w:t>отдельные начальные представления о семейных ценностях, бережном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 к природе, своему здоровью, безопасном поведении в помещении и на улице.</w:t>
      </w:r>
    </w:p>
    <w:p w:rsidR="00F355B7" w:rsidRDefault="0093518F">
      <w:pPr>
        <w:pStyle w:val="2"/>
        <w:tabs>
          <w:tab w:val="left" w:pos="4908"/>
        </w:tabs>
        <w:ind w:right="4716"/>
      </w:pPr>
      <w:bookmarkStart w:id="10" w:name="Планируемые_предметные_результаты_Минима"/>
      <w:bookmarkEnd w:id="10"/>
      <w:r>
        <w:rPr>
          <w:spacing w:val="-2"/>
          <w:u w:val="single"/>
        </w:rPr>
        <w:t>Планируемые</w:t>
      </w:r>
      <w:r>
        <w:rPr>
          <w:u w:val="single"/>
        </w:rPr>
        <w:tab/>
      </w:r>
      <w:r>
        <w:rPr>
          <w:spacing w:val="-2"/>
          <w:u w:val="single"/>
        </w:rPr>
        <w:t>предметные</w:t>
      </w:r>
      <w:r>
        <w:rPr>
          <w:spacing w:val="-2"/>
        </w:rPr>
        <w:t xml:space="preserve"> </w:t>
      </w:r>
      <w:r>
        <w:rPr>
          <w:u w:val="single"/>
        </w:rPr>
        <w:t>результаты</w:t>
      </w:r>
      <w:r>
        <w:t xml:space="preserve"> Минимальный уровень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9"/>
        </w:tabs>
        <w:ind w:right="313" w:firstLine="708"/>
        <w:rPr>
          <w:sz w:val="24"/>
        </w:rPr>
      </w:pPr>
      <w:r>
        <w:rPr>
          <w:sz w:val="24"/>
        </w:rPr>
        <w:t>знание (понимание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учителя) слов, определяющих величину, размер, форму предметов, их массу, количественные отношения предметных совокупностей, положение предметов в пространстве, на плоскости; умение с помощью 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сравнивать предметы по величине, форме, количеству, определять с помощью учителя положение предметов в пространстве, на плоскости и перемещать их в указанное положение; знание частей суток, понимание в речи учителя элементарной временной терминологии (сегодня, завтра, вчера, рано, поздно)</w:t>
      </w:r>
      <w:r>
        <w:rPr>
          <w:sz w:val="24"/>
          <w:vertAlign w:val="superscript"/>
        </w:rPr>
        <w:t>1</w:t>
      </w:r>
      <w:r>
        <w:rPr>
          <w:sz w:val="24"/>
        </w:rPr>
        <w:t>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81"/>
        </w:tabs>
        <w:spacing w:before="3"/>
        <w:ind w:right="327" w:firstLine="708"/>
        <w:rPr>
          <w:sz w:val="24"/>
        </w:rPr>
      </w:pPr>
      <w:r>
        <w:rPr>
          <w:sz w:val="24"/>
        </w:rPr>
        <w:t>знание количественных числительных в пределах 10, умение записать числа с помощью цифр, откладывание чисел в пределах 10 с использованием счетного материала (с помощью 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63"/>
        </w:tabs>
        <w:ind w:right="330" w:firstLine="708"/>
        <w:rPr>
          <w:sz w:val="24"/>
        </w:rPr>
      </w:pPr>
      <w:r>
        <w:rPr>
          <w:sz w:val="24"/>
        </w:rPr>
        <w:t>знание числового ряда в пределах 10 в прямом порядке; месте каждого числа в числовом ряду в пределах 10 (с помощью 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59"/>
        </w:tabs>
        <w:ind w:right="329" w:firstLine="708"/>
        <w:rPr>
          <w:sz w:val="24"/>
        </w:rPr>
      </w:pPr>
      <w:r>
        <w:rPr>
          <w:sz w:val="24"/>
        </w:rPr>
        <w:t>осуществление с помощью учителя счета предметов в пределах 10, обозначение числом количества предметов в совокупности;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73"/>
        </w:tabs>
        <w:ind w:right="315" w:firstLine="708"/>
        <w:rPr>
          <w:sz w:val="24"/>
        </w:rPr>
      </w:pPr>
      <w:r>
        <w:rPr>
          <w:sz w:val="24"/>
        </w:rPr>
        <w:t xml:space="preserve">выполнение сравнения чисел в пределах 10 с опорой на установление взаимно однозначного соответствия предметных совокупностей или их частей (с помощью </w:t>
      </w:r>
      <w:r>
        <w:rPr>
          <w:spacing w:val="-2"/>
          <w:sz w:val="24"/>
        </w:rPr>
        <w:t>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87"/>
        </w:tabs>
        <w:ind w:right="330" w:firstLine="708"/>
        <w:rPr>
          <w:sz w:val="24"/>
        </w:rPr>
      </w:pPr>
      <w:r>
        <w:rPr>
          <w:sz w:val="24"/>
        </w:rPr>
        <w:t>умение с помощью учителя разложить числа 2-10 на две части (два числа) с опорой на предметно-практические действия с предметными совокупностями;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79"/>
        </w:tabs>
        <w:ind w:right="322" w:firstLine="708"/>
        <w:rPr>
          <w:sz w:val="24"/>
        </w:rPr>
      </w:pPr>
      <w:r>
        <w:rPr>
          <w:sz w:val="24"/>
        </w:rPr>
        <w:t>умение с помощью учителя назвать, записать и прочитать единицы измерения (меры) стоимости (1 р., 1 к.), длины (1 см);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11"/>
        </w:tabs>
        <w:ind w:right="322" w:firstLine="708"/>
        <w:rPr>
          <w:sz w:val="24"/>
        </w:rPr>
      </w:pPr>
      <w:r>
        <w:rPr>
          <w:sz w:val="24"/>
        </w:rPr>
        <w:t>узнавание монет (1 р., 2 р., 5 р., 10 р., 10 к.), называние их достоинства; осуществление с помощью учителя замены и размена монет в пределах 10 р.;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17"/>
        </w:tabs>
        <w:ind w:right="316" w:firstLine="708"/>
        <w:rPr>
          <w:sz w:val="24"/>
        </w:rPr>
      </w:pPr>
      <w:r>
        <w:rPr>
          <w:sz w:val="24"/>
        </w:rPr>
        <w:t>знание количества и названий суток в неделе; умение с помощью учителя воспроизвести порядок дней недели;</w:t>
      </w:r>
    </w:p>
    <w:p w:rsidR="00F355B7" w:rsidRDefault="00F355B7">
      <w:pPr>
        <w:jc w:val="both"/>
        <w:rPr>
          <w:sz w:val="24"/>
        </w:rPr>
        <w:sectPr w:rsidR="00F355B7">
          <w:footerReference w:type="default" r:id="rId9"/>
          <w:pgSz w:w="11910" w:h="16840"/>
          <w:pgMar w:top="320" w:right="540" w:bottom="1540" w:left="420" w:header="0" w:footer="1357" w:gutter="0"/>
          <w:cols w:space="720"/>
        </w:sectPr>
      </w:pPr>
    </w:p>
    <w:p w:rsidR="00F355B7" w:rsidRDefault="0093518F">
      <w:pPr>
        <w:pStyle w:val="a5"/>
        <w:numPr>
          <w:ilvl w:val="0"/>
          <w:numId w:val="3"/>
        </w:numPr>
        <w:tabs>
          <w:tab w:val="left" w:pos="2241"/>
        </w:tabs>
        <w:spacing w:before="70"/>
        <w:ind w:right="316" w:firstLine="708"/>
        <w:rPr>
          <w:sz w:val="24"/>
        </w:rPr>
      </w:pPr>
      <w:r>
        <w:rPr>
          <w:sz w:val="24"/>
        </w:rPr>
        <w:lastRenderedPageBreak/>
        <w:t>знание названий арифметических действий сложения и вычитания, знаков действий («+» и «-»); составление числового выражения (2 + 1 = 3, 3 – 1 = 2) на основе соотнесения с предметно-практической деятельностью (ситуацией);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59"/>
        </w:tabs>
        <w:ind w:right="313" w:firstLine="708"/>
        <w:rPr>
          <w:sz w:val="24"/>
        </w:rPr>
      </w:pPr>
      <w:r>
        <w:rPr>
          <w:sz w:val="24"/>
        </w:rPr>
        <w:t>выполнение сложения и вычитания чисел в пределах 5; выполнение сложения и вычитания чисел в пределах 10 с опорой на предметно-практические действия с предметными совокупностями с помощью учителя;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89"/>
        </w:tabs>
        <w:ind w:right="317" w:firstLine="708"/>
        <w:rPr>
          <w:sz w:val="24"/>
        </w:rPr>
      </w:pPr>
      <w:r>
        <w:rPr>
          <w:sz w:val="24"/>
        </w:rPr>
        <w:t>выделение с помощью учителя в арифметической задаче условия, требования (вопроса); выполнение с помощью учителя решения задач на нахождение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суммы, разности (остатка) в практическом плане на основе действий с предметными </w:t>
      </w:r>
      <w:r>
        <w:rPr>
          <w:spacing w:val="-2"/>
          <w:sz w:val="24"/>
        </w:rPr>
        <w:t>совокупностями;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47"/>
        </w:tabs>
        <w:ind w:right="312" w:firstLine="708"/>
        <w:rPr>
          <w:sz w:val="24"/>
        </w:rPr>
      </w:pPr>
      <w:r>
        <w:rPr>
          <w:sz w:val="24"/>
        </w:rPr>
        <w:t>различение с помощью учителя плоскостных (круг, квадрат, треугольник, прямоугольник, овал) и объемных (шар, куб, брус) геометрических фигур; определение формы знакомых предметов путем соотнесения с плоскостными и объемными геометрическими фигурами;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39"/>
        </w:tabs>
        <w:ind w:right="311" w:firstLine="708"/>
        <w:rPr>
          <w:sz w:val="24"/>
        </w:rPr>
      </w:pPr>
      <w:r>
        <w:rPr>
          <w:sz w:val="24"/>
        </w:rPr>
        <w:t>знание названий линий (прямая, кривая, отрезок), умение их различать с помощью учителя; построение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учителя прямой линии (произвольной), отрезка с помощью линейки; измерение с помощью учителя длины отрезка в сантиметрах, с записью числа, полученного при измерении (с помощью 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67"/>
        </w:tabs>
        <w:ind w:right="318" w:firstLine="708"/>
        <w:rPr>
          <w:sz w:val="24"/>
        </w:rPr>
      </w:pPr>
      <w:r>
        <w:rPr>
          <w:sz w:val="24"/>
        </w:rPr>
        <w:t>построение треугольника, квадрата, прямоугольника по заданным точкам (вершинам) с помощью учителя.</w:t>
      </w:r>
    </w:p>
    <w:p w:rsidR="00F355B7" w:rsidRDefault="0093518F">
      <w:pPr>
        <w:pStyle w:val="2"/>
      </w:pPr>
      <w:bookmarkStart w:id="11" w:name="Достаточный_уровень"/>
      <w:bookmarkEnd w:id="11"/>
      <w:r>
        <w:t>Достаточный</w:t>
      </w:r>
      <w:r>
        <w:rPr>
          <w:spacing w:val="-6"/>
        </w:rPr>
        <w:t xml:space="preserve"> </w:t>
      </w:r>
      <w:r>
        <w:rPr>
          <w:spacing w:val="-2"/>
        </w:rPr>
        <w:t>уровень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13"/>
        </w:tabs>
        <w:ind w:right="308" w:firstLine="708"/>
        <w:rPr>
          <w:sz w:val="24"/>
        </w:rPr>
      </w:pPr>
      <w:r>
        <w:rPr>
          <w:sz w:val="24"/>
        </w:rPr>
        <w:t>знание и использование в собственной речи слов, определяющих величину, размер, форму предметов, их массу, количественные отношения предметных совокупностей, положение предметов в пространстве, на плоскости; умение сравнивать предметы по величине, форме, количеству; определять положение предметов в пространстве и на плоскости; перемещать предметы в указанное положение (с помощью учителя); умение с помощью учителя увеличивать и уменьшать количество предметов в совокупности, объемах жидкостей, сыпучего вещества; установление и называние с помощью учителя порядка следования предметов; знание частей суток, порядка их следования, использование элементарной временной терминологии (сегодня, завтра, вчера, рано, поздно) в собственной речи при описании событий окружающей жизни (с помощью учителя)</w:t>
      </w:r>
      <w:r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43"/>
        </w:tabs>
        <w:spacing w:before="3"/>
        <w:ind w:right="312" w:firstLine="708"/>
        <w:rPr>
          <w:sz w:val="24"/>
        </w:rPr>
      </w:pPr>
      <w:r>
        <w:rPr>
          <w:sz w:val="24"/>
        </w:rPr>
        <w:t>знание количественных, порядковых числительных в пределах 10; умение записать числа с помощью цифр; откладывание чисел в пределах 10 с использованием счетного материала;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07"/>
        </w:tabs>
        <w:ind w:right="325" w:firstLine="708"/>
        <w:rPr>
          <w:sz w:val="24"/>
        </w:rPr>
      </w:pPr>
      <w:r>
        <w:rPr>
          <w:sz w:val="24"/>
        </w:rPr>
        <w:t>знание числового ряда в пределах 10 в прямом и обратном порядке; месте каждого числа в числовом ряду в пределах 10 (с помощью 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49"/>
        </w:tabs>
        <w:ind w:right="329" w:firstLine="708"/>
        <w:rPr>
          <w:sz w:val="24"/>
        </w:rPr>
      </w:pPr>
      <w:r>
        <w:rPr>
          <w:sz w:val="24"/>
        </w:rPr>
        <w:t xml:space="preserve">осуществление счета в пределах 10; обозначение числом количества предметов в </w:t>
      </w:r>
      <w:r>
        <w:rPr>
          <w:spacing w:val="-2"/>
          <w:sz w:val="24"/>
        </w:rPr>
        <w:t>совокупности;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5"/>
        </w:tabs>
        <w:ind w:right="329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 взаимно однозначного соответствия предметных совокупностей или их частей;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3"/>
        </w:tabs>
        <w:ind w:left="2133" w:hanging="139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"/>
          <w:sz w:val="24"/>
        </w:rPr>
        <w:t xml:space="preserve"> </w:t>
      </w:r>
      <w:r>
        <w:rPr>
          <w:sz w:val="24"/>
        </w:rPr>
        <w:t>2-10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(чисел)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41"/>
        </w:tabs>
        <w:ind w:right="326" w:firstLine="708"/>
        <w:rPr>
          <w:sz w:val="24"/>
        </w:rPr>
      </w:pPr>
      <w:r>
        <w:rPr>
          <w:sz w:val="24"/>
        </w:rPr>
        <w:t xml:space="preserve">умение назвать, записать и прочитать единицы измерения (меры) стоимости (1 р., 1 к.), длины (1 см), массы (1 кг), емкости (1 л), времени (1 </w:t>
      </w:r>
      <w:proofErr w:type="spellStart"/>
      <w:r>
        <w:rPr>
          <w:sz w:val="24"/>
        </w:rPr>
        <w:t>сут</w:t>
      </w:r>
      <w:proofErr w:type="spellEnd"/>
      <w:r>
        <w:rPr>
          <w:sz w:val="24"/>
        </w:rPr>
        <w:t xml:space="preserve">., 1 </w:t>
      </w:r>
      <w:proofErr w:type="spellStart"/>
      <w:r>
        <w:rPr>
          <w:sz w:val="24"/>
        </w:rPr>
        <w:t>нед</w:t>
      </w:r>
      <w:proofErr w:type="spellEnd"/>
      <w:r>
        <w:rPr>
          <w:sz w:val="24"/>
        </w:rPr>
        <w:t>.);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81"/>
        </w:tabs>
        <w:ind w:right="320" w:firstLine="708"/>
        <w:rPr>
          <w:sz w:val="24"/>
        </w:rPr>
      </w:pPr>
      <w:r>
        <w:rPr>
          <w:sz w:val="24"/>
        </w:rPr>
        <w:t>узнавание монет, называние их достоинства; осуществление замены и размена монет в пределах 10 р.;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33"/>
        </w:tabs>
        <w:ind w:left="2133" w:hanging="139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суток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неделе.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41"/>
        </w:tabs>
        <w:ind w:right="316" w:firstLine="708"/>
        <w:rPr>
          <w:sz w:val="24"/>
        </w:rPr>
      </w:pPr>
      <w:r>
        <w:rPr>
          <w:sz w:val="24"/>
        </w:rPr>
        <w:t>знание названий арифметических действий сложения и вычитания, знаков действий («+» и «-»); составление числового выражения (2 + 1 = 3, 3 – 1 = 2) на основе соотнесения с предметно-практической деятельностью (ситуацией);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57"/>
        </w:tabs>
        <w:ind w:right="324" w:firstLine="708"/>
        <w:rPr>
          <w:sz w:val="24"/>
        </w:rPr>
      </w:pPr>
      <w:r>
        <w:rPr>
          <w:sz w:val="24"/>
        </w:rPr>
        <w:t>выполнение сложения и вычитания чисел в пределах 10 с опорой на предметно- практические действия с предметными совокупностями;</w:t>
      </w:r>
    </w:p>
    <w:p w:rsidR="00F355B7" w:rsidRDefault="00F355B7">
      <w:pPr>
        <w:jc w:val="both"/>
        <w:rPr>
          <w:sz w:val="24"/>
        </w:rPr>
        <w:sectPr w:rsidR="00F355B7">
          <w:footerReference w:type="default" r:id="rId10"/>
          <w:pgSz w:w="11910" w:h="16840"/>
          <w:pgMar w:top="320" w:right="540" w:bottom="1540" w:left="420" w:header="0" w:footer="1357" w:gutter="0"/>
          <w:cols w:space="720"/>
        </w:sectPr>
      </w:pPr>
    </w:p>
    <w:p w:rsidR="00F355B7" w:rsidRDefault="0093518F">
      <w:pPr>
        <w:pStyle w:val="a5"/>
        <w:numPr>
          <w:ilvl w:val="0"/>
          <w:numId w:val="3"/>
        </w:numPr>
        <w:tabs>
          <w:tab w:val="left" w:pos="2189"/>
        </w:tabs>
        <w:spacing w:before="70"/>
        <w:ind w:right="311" w:firstLine="708"/>
        <w:rPr>
          <w:sz w:val="24"/>
        </w:rPr>
      </w:pPr>
      <w:r>
        <w:rPr>
          <w:sz w:val="24"/>
        </w:rPr>
        <w:lastRenderedPageBreak/>
        <w:t>выделение с помощью учителя в арифметической задаче условия, требования (вопроса); выделение в условии задачи числовых данных; выполнение решения задач на нахождение суммы, разности (остатка) в практическом плане на основе действий с предметными совокупностями и с помощью иллюстрирования; составление с помощью учителя задач на нахождение суммы, разности (остатка) по предложенному сюжету с использованием иллюстраций;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97"/>
        </w:tabs>
        <w:ind w:right="305" w:firstLine="708"/>
        <w:rPr>
          <w:sz w:val="24"/>
        </w:rPr>
      </w:pPr>
      <w:r>
        <w:rPr>
          <w:sz w:val="24"/>
        </w:rPr>
        <w:t>различение плоскостных (круг, квадрат, треугольник, прямоугольник, овал) и объемных (шар, куб, брус) геометрических фигур; определение формы предметов путем соотнесения с плоскостными и объемными геометрическими фигурами;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143"/>
        </w:tabs>
        <w:ind w:right="316" w:firstLine="708"/>
        <w:rPr>
          <w:sz w:val="24"/>
        </w:rPr>
      </w:pPr>
      <w:r>
        <w:rPr>
          <w:sz w:val="24"/>
        </w:rPr>
        <w:t>знание линий (прямая, кривая, отрезок), умение их различать; построение прямой линии (произвольной; проходящей через одну, две точки), отрезка с помощью линейки; измерение с помощью учителя длины отрезка в сантиметрах, с записью числа, полученного при измерении; построение отрезка заданной длины (с помощью учителя);</w:t>
      </w:r>
    </w:p>
    <w:p w:rsidR="00F355B7" w:rsidRDefault="0093518F">
      <w:pPr>
        <w:pStyle w:val="a5"/>
        <w:numPr>
          <w:ilvl w:val="0"/>
          <w:numId w:val="3"/>
        </w:numPr>
        <w:tabs>
          <w:tab w:val="left" w:pos="2267"/>
        </w:tabs>
        <w:ind w:right="318" w:firstLine="708"/>
        <w:rPr>
          <w:sz w:val="24"/>
        </w:rPr>
      </w:pPr>
      <w:r>
        <w:rPr>
          <w:sz w:val="24"/>
        </w:rPr>
        <w:t xml:space="preserve">построение треугольника, квадрата, прямоугольника по заданным точкам </w:t>
      </w:r>
      <w:r>
        <w:rPr>
          <w:spacing w:val="-2"/>
          <w:sz w:val="24"/>
        </w:rPr>
        <w:t>(вершинам).</w:t>
      </w:r>
    </w:p>
    <w:p w:rsidR="00F355B7" w:rsidRDefault="0093518F">
      <w:pPr>
        <w:pStyle w:val="1"/>
        <w:numPr>
          <w:ilvl w:val="1"/>
          <w:numId w:val="4"/>
        </w:numPr>
        <w:tabs>
          <w:tab w:val="left" w:pos="2600"/>
        </w:tabs>
        <w:spacing w:line="319" w:lineRule="exact"/>
        <w:ind w:left="2600" w:hanging="606"/>
        <w:jc w:val="both"/>
        <w:rPr>
          <w:sz w:val="24"/>
        </w:rPr>
      </w:pPr>
      <w:bookmarkStart w:id="12" w:name="V._Содержание_учебного_предмета,_коррекц"/>
      <w:bookmarkEnd w:id="12"/>
      <w:proofErr w:type="gramStart"/>
      <w:r>
        <w:t>Содержание</w:t>
      </w:r>
      <w:r>
        <w:rPr>
          <w:spacing w:val="51"/>
        </w:rPr>
        <w:t xml:space="preserve">  </w:t>
      </w:r>
      <w:r>
        <w:t>учебного</w:t>
      </w:r>
      <w:proofErr w:type="gramEnd"/>
      <w:r>
        <w:rPr>
          <w:spacing w:val="50"/>
          <w:w w:val="150"/>
        </w:rPr>
        <w:t xml:space="preserve">  </w:t>
      </w:r>
      <w:r>
        <w:t>предмета,</w:t>
      </w:r>
      <w:r>
        <w:rPr>
          <w:spacing w:val="52"/>
          <w:w w:val="150"/>
        </w:rPr>
        <w:t xml:space="preserve">  </w:t>
      </w:r>
      <w:r>
        <w:t>коррекционного</w:t>
      </w:r>
      <w:r>
        <w:rPr>
          <w:spacing w:val="52"/>
          <w:w w:val="150"/>
        </w:rPr>
        <w:t xml:space="preserve">  </w:t>
      </w:r>
      <w:r>
        <w:rPr>
          <w:spacing w:val="-2"/>
        </w:rPr>
        <w:t>курса</w:t>
      </w:r>
    </w:p>
    <w:p w:rsidR="00F355B7" w:rsidRDefault="0093518F">
      <w:pPr>
        <w:pStyle w:val="2"/>
        <w:spacing w:before="2"/>
        <w:ind w:left="1286"/>
        <w:jc w:val="left"/>
      </w:pPr>
      <w:bookmarkStart w:id="13" w:name="Пропедевтика"/>
      <w:bookmarkEnd w:id="13"/>
      <w:r>
        <w:rPr>
          <w:spacing w:val="-2"/>
        </w:rPr>
        <w:t>Пропедевтика</w:t>
      </w:r>
    </w:p>
    <w:p w:rsidR="00F355B7" w:rsidRDefault="0093518F">
      <w:pPr>
        <w:spacing w:before="4"/>
        <w:ind w:left="1994"/>
        <w:jc w:val="both"/>
        <w:rPr>
          <w:i/>
          <w:sz w:val="24"/>
        </w:rPr>
      </w:pPr>
      <w:r>
        <w:rPr>
          <w:i/>
          <w:sz w:val="24"/>
        </w:rPr>
        <w:t>Свойства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предметов</w:t>
      </w:r>
    </w:p>
    <w:p w:rsidR="00F355B7" w:rsidRDefault="0093518F">
      <w:pPr>
        <w:pStyle w:val="a3"/>
        <w:ind w:right="306"/>
      </w:pPr>
      <w:r>
        <w:t>Предметы, обладающие определенными свойствами: цвет, форма, размер (величина), назначение. Слова: каждый, все, кроме, остальные (оставшиеся), другие.</w:t>
      </w:r>
    </w:p>
    <w:p w:rsidR="00F355B7" w:rsidRDefault="0093518F">
      <w:pPr>
        <w:ind w:left="1994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предметов</w:t>
      </w:r>
    </w:p>
    <w:p w:rsidR="00F355B7" w:rsidRDefault="0093518F">
      <w:pPr>
        <w:pStyle w:val="a3"/>
        <w:ind w:left="1994" w:firstLine="0"/>
      </w:pPr>
      <w:r>
        <w:t>Сравнение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rPr>
          <w:spacing w:val="-2"/>
        </w:rPr>
        <w:t>предметов.</w:t>
      </w:r>
    </w:p>
    <w:p w:rsidR="00F355B7" w:rsidRDefault="0093518F">
      <w:pPr>
        <w:pStyle w:val="a3"/>
        <w:ind w:right="316"/>
      </w:pPr>
      <w:r>
        <w:t>Сравнение предметов, имеющих объем, площадь, по величине: большой, маленький, больше, меньше, равные, одинаковые по величине; равной, одинаковой, такой же величины.</w:t>
      </w:r>
    </w:p>
    <w:p w:rsidR="00F355B7" w:rsidRDefault="0093518F">
      <w:pPr>
        <w:pStyle w:val="a3"/>
        <w:ind w:right="322"/>
      </w:pPr>
      <w:r>
        <w:t>Сравнение предметов по размеру. Сравнение двух предметов: длинный, короткий (широкий, узкий, высокий, низкий, глубокий, мелкий, толстый, тонкий); длиннее, короче (шире, уже, выше, ниже, глубже, мельче, толще, тоньше); равные, одинаковые по длине (ширине, высоте, глубине, толщине); равной, одинаковой, такой же длины (ширины, высоты, глубины, толщины).</w:t>
      </w:r>
    </w:p>
    <w:p w:rsidR="00F355B7" w:rsidRDefault="0093518F">
      <w:pPr>
        <w:pStyle w:val="a3"/>
        <w:ind w:right="316"/>
      </w:pPr>
      <w:r>
        <w:t>Сравнение трех-четырех предметов по длине (ширине, высоте, глубине, толщине); длиннее, короче (шире, уже, выше, ниже, глубже, мельче, толще, тоньше); самый длинный, самый короткий (самый широкий, узкий, высокий, низкий, глубокий, мелкий, толстый, тонкий).</w:t>
      </w:r>
    </w:p>
    <w:p w:rsidR="00F355B7" w:rsidRDefault="0093518F">
      <w:pPr>
        <w:pStyle w:val="a3"/>
        <w:ind w:right="318"/>
      </w:pPr>
      <w:r>
        <w:t>Сравнение двух предметов по массе (весу): тяжелый, легкий, тяжелее, легче, равные, одинаковые по тяжести (весу), равной, одинаковой, такой же тяжести (равного, одинакового, такого же веса).</w:t>
      </w:r>
    </w:p>
    <w:p w:rsidR="00F355B7" w:rsidRDefault="0093518F">
      <w:pPr>
        <w:pStyle w:val="a3"/>
        <w:ind w:right="312"/>
      </w:pPr>
      <w:r>
        <w:t>Сравнение трех-четырех предметов по тяжести (весу): тяжелее, легче, самый тяжелый, самый легкий.</w:t>
      </w:r>
    </w:p>
    <w:p w:rsidR="00F355B7" w:rsidRDefault="0093518F">
      <w:pPr>
        <w:ind w:left="1920" w:right="307" w:firstLine="1636"/>
        <w:jc w:val="both"/>
        <w:rPr>
          <w:sz w:val="24"/>
        </w:rPr>
      </w:pPr>
      <w:r>
        <w:rPr>
          <w:i/>
          <w:sz w:val="24"/>
        </w:rPr>
        <w:t>Сравнение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совокупностей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их составляющих </w:t>
      </w:r>
      <w:r>
        <w:rPr>
          <w:sz w:val="24"/>
        </w:rPr>
        <w:t>Сравнение двух-трех предметных совокупностей. Слова: сколько, много,</w:t>
      </w:r>
      <w:r>
        <w:rPr>
          <w:spacing w:val="62"/>
          <w:sz w:val="24"/>
        </w:rPr>
        <w:t xml:space="preserve"> </w:t>
      </w:r>
      <w:r>
        <w:rPr>
          <w:sz w:val="24"/>
        </w:rPr>
        <w:t>мало,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2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же,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-2"/>
          <w:sz w:val="24"/>
        </w:rPr>
        <w:t xml:space="preserve"> немного,</w:t>
      </w:r>
    </w:p>
    <w:p w:rsidR="00F355B7" w:rsidRDefault="0093518F">
      <w:pPr>
        <w:pStyle w:val="a3"/>
        <w:ind w:left="8596" w:firstLine="0"/>
      </w:pPr>
      <w:r>
        <w:t>несколько,</w:t>
      </w:r>
      <w:r>
        <w:rPr>
          <w:spacing w:val="-4"/>
        </w:rPr>
        <w:t xml:space="preserve"> </w:t>
      </w:r>
      <w:r>
        <w:t>один,</w:t>
      </w:r>
      <w:r>
        <w:rPr>
          <w:spacing w:val="-3"/>
        </w:rPr>
        <w:t xml:space="preserve"> </w:t>
      </w:r>
      <w:r>
        <w:rPr>
          <w:spacing w:val="-5"/>
        </w:rPr>
        <w:t>ни</w:t>
      </w:r>
    </w:p>
    <w:p w:rsidR="00F355B7" w:rsidRDefault="0093518F">
      <w:pPr>
        <w:pStyle w:val="a3"/>
        <w:ind w:firstLine="0"/>
        <w:jc w:val="left"/>
      </w:pPr>
      <w:r>
        <w:rPr>
          <w:spacing w:val="-2"/>
        </w:rPr>
        <w:t>одного.</w:t>
      </w:r>
    </w:p>
    <w:p w:rsidR="00F355B7" w:rsidRDefault="0093518F">
      <w:pPr>
        <w:pStyle w:val="a3"/>
        <w:ind w:right="322"/>
      </w:pPr>
      <w:r>
        <w:t>Сравнение количества предметов одной совокупности до и после изменения количества предметов, ее составляющих.</w:t>
      </w:r>
    </w:p>
    <w:p w:rsidR="00F355B7" w:rsidRDefault="0093518F">
      <w:pPr>
        <w:pStyle w:val="a3"/>
        <w:ind w:right="314"/>
      </w:pPr>
      <w:r>
        <w:t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предметы. Уравнивание предметных совокупностей по количеству предметов, их составляющих.</w:t>
      </w:r>
    </w:p>
    <w:p w:rsidR="00F355B7" w:rsidRDefault="0093518F">
      <w:pPr>
        <w:ind w:left="1994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жидкостей,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сыпучих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веществ</w:t>
      </w:r>
    </w:p>
    <w:p w:rsidR="00F355B7" w:rsidRDefault="0093518F">
      <w:pPr>
        <w:pStyle w:val="a3"/>
        <w:ind w:right="319"/>
      </w:pPr>
      <w:r>
        <w:t>Сравнение объемов жидкостей, сыпучих веществ в одинаковых емкостях. Слова: больше, меньше, одинаково, равно, столько же.</w:t>
      </w:r>
    </w:p>
    <w:p w:rsidR="00F355B7" w:rsidRDefault="0093518F">
      <w:pPr>
        <w:pStyle w:val="a3"/>
        <w:ind w:right="332"/>
      </w:pPr>
      <w:r>
        <w:t>Сравнение объемов жидкостей, сыпучего вещества в одной емкости до и после изменения объема.</w:t>
      </w:r>
    </w:p>
    <w:p w:rsidR="00F355B7" w:rsidRDefault="00F355B7">
      <w:pPr>
        <w:sectPr w:rsidR="00F355B7">
          <w:footerReference w:type="default" r:id="rId11"/>
          <w:pgSz w:w="11910" w:h="16840"/>
          <w:pgMar w:top="320" w:right="540" w:bottom="1120" w:left="420" w:header="0" w:footer="922" w:gutter="0"/>
          <w:pgNumType w:start="8"/>
          <w:cols w:space="720"/>
        </w:sectPr>
      </w:pPr>
    </w:p>
    <w:p w:rsidR="00F355B7" w:rsidRDefault="0093518F">
      <w:pPr>
        <w:spacing w:before="70"/>
        <w:ind w:left="1994"/>
        <w:jc w:val="both"/>
        <w:rPr>
          <w:i/>
          <w:sz w:val="24"/>
        </w:rPr>
      </w:pPr>
      <w:r>
        <w:rPr>
          <w:i/>
          <w:sz w:val="24"/>
        </w:rPr>
        <w:lastRenderedPageBreak/>
        <w:t>Положение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плоскости</w:t>
      </w:r>
    </w:p>
    <w:p w:rsidR="00F355B7" w:rsidRDefault="0093518F">
      <w:pPr>
        <w:pStyle w:val="a3"/>
        <w:ind w:right="319"/>
      </w:pPr>
      <w:r>
        <w:t xml:space="preserve">Положение предметов в пространстве, на плоскости относительно обучающегося, по отношению друг к другу: впереди, сзади, справа, слева, правее, левее, вверху, внизу, выше, ниже, далеко, близко, дальше, ближе, рядом, около, здесь, там, на, в, внутри, перед, за, над, под, напротив, между, в середине, в центре. Перемещение предметов в указанное </w:t>
      </w:r>
      <w:r>
        <w:rPr>
          <w:spacing w:val="-2"/>
        </w:rPr>
        <w:t>положение.</w:t>
      </w:r>
    </w:p>
    <w:p w:rsidR="00F355B7" w:rsidRDefault="0093518F">
      <w:pPr>
        <w:pStyle w:val="a3"/>
        <w:ind w:right="327"/>
      </w:pPr>
      <w:r>
        <w:t>Ориентировка на листе бумаги: вверху, внизу, справа, слева, в середине (центре); верхний, нижний, правый, левый край листа; то же для сторон: верхняя, нижняя, правая, левая половина, верхний правый, левый, нижний правый, левый углы.</w:t>
      </w:r>
    </w:p>
    <w:p w:rsidR="00F355B7" w:rsidRDefault="0093518F">
      <w:pPr>
        <w:pStyle w:val="a3"/>
        <w:ind w:right="321"/>
      </w:pPr>
      <w:r>
        <w:t>Отношения порядка следования: первый, последний, крайний, после, за, следом, следующий за.</w:t>
      </w:r>
    </w:p>
    <w:p w:rsidR="00F355B7" w:rsidRDefault="0093518F">
      <w:pPr>
        <w:ind w:left="1994"/>
        <w:jc w:val="both"/>
        <w:rPr>
          <w:i/>
          <w:sz w:val="24"/>
        </w:rPr>
      </w:pPr>
      <w:r>
        <w:rPr>
          <w:i/>
          <w:sz w:val="24"/>
        </w:rPr>
        <w:t>Единицы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соотношения</w:t>
      </w:r>
    </w:p>
    <w:p w:rsidR="00F355B7" w:rsidRDefault="0093518F">
      <w:pPr>
        <w:pStyle w:val="a3"/>
        <w:ind w:right="312"/>
      </w:pPr>
      <w:r>
        <w:t>Единица измерения (мера) времени — сутки. Сутки: утро, день, вечер, ночь. Сегодня, завтра, вчера, на следующий день, рано, поздно, вовремя, давно, недавно, медленно, быстро.</w:t>
      </w:r>
    </w:p>
    <w:p w:rsidR="00F355B7" w:rsidRDefault="0093518F">
      <w:pPr>
        <w:pStyle w:val="a3"/>
        <w:ind w:left="1994" w:firstLine="0"/>
      </w:pPr>
      <w:r>
        <w:t>Сравнение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возрасту:</w:t>
      </w:r>
      <w:r>
        <w:rPr>
          <w:spacing w:val="-4"/>
        </w:rPr>
        <w:t xml:space="preserve"> </w:t>
      </w:r>
      <w:r>
        <w:t>молодой,</w:t>
      </w:r>
      <w:r>
        <w:rPr>
          <w:spacing w:val="-5"/>
        </w:rPr>
        <w:t xml:space="preserve"> </w:t>
      </w:r>
      <w:r>
        <w:t>старый,</w:t>
      </w:r>
      <w:r>
        <w:rPr>
          <w:spacing w:val="-3"/>
        </w:rPr>
        <w:t xml:space="preserve"> </w:t>
      </w:r>
      <w:r>
        <w:t>моложе,</w:t>
      </w:r>
      <w:r>
        <w:rPr>
          <w:spacing w:val="-4"/>
        </w:rPr>
        <w:t xml:space="preserve"> </w:t>
      </w:r>
      <w:r>
        <w:rPr>
          <w:spacing w:val="-2"/>
        </w:rPr>
        <w:t>старше.</w:t>
      </w:r>
    </w:p>
    <w:p w:rsidR="00F355B7" w:rsidRDefault="0093518F">
      <w:pPr>
        <w:ind w:left="1994"/>
        <w:jc w:val="both"/>
        <w:rPr>
          <w:i/>
          <w:sz w:val="24"/>
        </w:rPr>
      </w:pPr>
      <w:r>
        <w:rPr>
          <w:i/>
          <w:spacing w:val="-2"/>
          <w:sz w:val="24"/>
        </w:rPr>
        <w:t>Геометрический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материал</w:t>
      </w:r>
    </w:p>
    <w:p w:rsidR="00F355B7" w:rsidRDefault="0093518F">
      <w:pPr>
        <w:pStyle w:val="a3"/>
        <w:ind w:right="309"/>
      </w:pPr>
      <w:r>
        <w:t>Круг, квадрат, прямоугольник, треугольник: распознавание, называние. Определение формы предметов окружающей среды путем соотнесения с</w:t>
      </w:r>
      <w:r>
        <w:rPr>
          <w:spacing w:val="80"/>
        </w:rPr>
        <w:t xml:space="preserve"> </w:t>
      </w:r>
      <w:r>
        <w:t>геометрическими фигурами.</w:t>
      </w:r>
    </w:p>
    <w:p w:rsidR="00F355B7" w:rsidRDefault="0093518F">
      <w:pPr>
        <w:pStyle w:val="a3"/>
        <w:ind w:right="313"/>
      </w:pPr>
      <w:r>
        <w:t>Единица измерения (мера) длины – сантиметр (1 см). Измерение длины предметов</w:t>
      </w:r>
      <w:r>
        <w:rPr>
          <w:spacing w:val="40"/>
        </w:rPr>
        <w:t xml:space="preserve"> </w:t>
      </w:r>
      <w:r>
        <w:t>с помощью модели сантиметра. Прибор для измерения длины – линейка.</w:t>
      </w:r>
      <w:r>
        <w:rPr>
          <w:spacing w:val="40"/>
        </w:rPr>
        <w:t xml:space="preserve"> </w:t>
      </w:r>
      <w:r>
        <w:t>Измерение длины предметов с помощью линейки.</w:t>
      </w:r>
    </w:p>
    <w:p w:rsidR="00F355B7" w:rsidRDefault="0093518F">
      <w:pPr>
        <w:pStyle w:val="a3"/>
        <w:ind w:right="336"/>
      </w:pPr>
      <w:r>
        <w:t>Единица измерения (мера) массы – килограмм (1 кг). Прибор для измерения массы – весы.</w:t>
      </w:r>
    </w:p>
    <w:p w:rsidR="00F355B7" w:rsidRDefault="0093518F">
      <w:pPr>
        <w:pStyle w:val="a3"/>
        <w:ind w:right="322"/>
      </w:pPr>
      <w:r>
        <w:t xml:space="preserve">Единица измерения (мера) емкости – литр (1 л). Определение емкости предметов в </w:t>
      </w:r>
      <w:r>
        <w:rPr>
          <w:spacing w:val="-2"/>
        </w:rPr>
        <w:t>литрах.</w:t>
      </w:r>
    </w:p>
    <w:p w:rsidR="00F355B7" w:rsidRDefault="0093518F">
      <w:pPr>
        <w:pStyle w:val="a3"/>
        <w:ind w:right="329"/>
      </w:pPr>
      <w:r>
        <w:t>Единицы измерения (меры)</w:t>
      </w:r>
      <w:r>
        <w:rPr>
          <w:spacing w:val="-2"/>
        </w:rPr>
        <w:t xml:space="preserve"> </w:t>
      </w:r>
      <w:r>
        <w:t>времени –</w:t>
      </w:r>
      <w:r>
        <w:rPr>
          <w:spacing w:val="-2"/>
        </w:rPr>
        <w:t xml:space="preserve"> </w:t>
      </w:r>
      <w:r>
        <w:t>сутки (1</w:t>
      </w:r>
      <w:r>
        <w:rPr>
          <w:spacing w:val="-2"/>
        </w:rPr>
        <w:t xml:space="preserve"> </w:t>
      </w:r>
      <w:proofErr w:type="spellStart"/>
      <w:r>
        <w:t>сут</w:t>
      </w:r>
      <w:proofErr w:type="spellEnd"/>
      <w:r>
        <w:t>.),</w:t>
      </w:r>
      <w:r>
        <w:rPr>
          <w:spacing w:val="-2"/>
        </w:rPr>
        <w:t xml:space="preserve"> </w:t>
      </w:r>
      <w:r>
        <w:t>неделя (1</w:t>
      </w:r>
      <w:r>
        <w:rPr>
          <w:spacing w:val="-2"/>
        </w:rPr>
        <w:t xml:space="preserve"> </w:t>
      </w:r>
      <w:proofErr w:type="spellStart"/>
      <w:r>
        <w:t>нед</w:t>
      </w:r>
      <w:proofErr w:type="spellEnd"/>
      <w:r>
        <w:t>.). Соотношение: неделя – семь суток. Название дней недели. Порядок дней недели.</w:t>
      </w:r>
    </w:p>
    <w:p w:rsidR="00F355B7" w:rsidRDefault="0093518F">
      <w:pPr>
        <w:pStyle w:val="a3"/>
        <w:spacing w:before="3"/>
        <w:ind w:left="1994" w:firstLine="0"/>
      </w:pPr>
      <w:bookmarkStart w:id="14" w:name="Нумерация"/>
      <w:bookmarkEnd w:id="14"/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</w:t>
      </w:r>
      <w:r>
        <w:rPr>
          <w:spacing w:val="-1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rPr>
          <w:spacing w:val="-2"/>
        </w:rPr>
        <w:t>мерой.</w:t>
      </w:r>
    </w:p>
    <w:p w:rsidR="00F355B7" w:rsidRDefault="0093518F">
      <w:pPr>
        <w:pStyle w:val="2"/>
        <w:jc w:val="left"/>
      </w:pPr>
      <w:r>
        <w:rPr>
          <w:spacing w:val="-2"/>
        </w:rPr>
        <w:t>Нумерация</w:t>
      </w:r>
    </w:p>
    <w:p w:rsidR="00F355B7" w:rsidRDefault="0093518F">
      <w:pPr>
        <w:pStyle w:val="a3"/>
        <w:jc w:val="left"/>
      </w:pPr>
      <w:r>
        <w:t>Образование,</w:t>
      </w:r>
      <w:r>
        <w:rPr>
          <w:spacing w:val="40"/>
        </w:rPr>
        <w:t xml:space="preserve"> </w:t>
      </w:r>
      <w:r>
        <w:t>название,</w:t>
      </w:r>
      <w:r>
        <w:rPr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цифрой</w:t>
      </w:r>
      <w:r>
        <w:rPr>
          <w:spacing w:val="40"/>
        </w:rPr>
        <w:t xml:space="preserve"> </w:t>
      </w:r>
      <w:r>
        <w:t>(запись)</w:t>
      </w:r>
      <w:r>
        <w:rPr>
          <w:spacing w:val="40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9.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и цифра 0. Образование, название, запись числа 10. 10 единиц – 1 десяток.</w:t>
      </w:r>
    </w:p>
    <w:p w:rsidR="00F355B7" w:rsidRDefault="0093518F">
      <w:pPr>
        <w:pStyle w:val="a3"/>
        <w:ind w:right="331"/>
      </w:pPr>
      <w:r>
        <w:t>Счет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отвлеченный</w:t>
      </w:r>
      <w:r>
        <w:rPr>
          <w:spacing w:val="-1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(счет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равными</w:t>
      </w:r>
      <w:r>
        <w:rPr>
          <w:spacing w:val="-3"/>
        </w:rPr>
        <w:t xml:space="preserve"> </w:t>
      </w:r>
      <w:r>
        <w:t>числовыми группами по 2). Количественные, порядковые числительные. Соотношение количества, числительного, цифры. Счет в заданных пределах.</w:t>
      </w:r>
    </w:p>
    <w:p w:rsidR="00F355B7" w:rsidRDefault="0093518F">
      <w:pPr>
        <w:pStyle w:val="a3"/>
        <w:ind w:right="322"/>
      </w:pPr>
      <w:r>
        <w:t>Место каждого числа в числовом ряду. Следующее, предыдущее число. Получение следующего числа путем присчитывания 1 к числу. Получение предыдущего числа путем отсчитывания 1 от числа.</w:t>
      </w:r>
    </w:p>
    <w:p w:rsidR="00F355B7" w:rsidRDefault="0093518F">
      <w:pPr>
        <w:pStyle w:val="a3"/>
        <w:ind w:right="314"/>
      </w:pPr>
      <w:r>
        <w:t>Сравнение чисел в пределах 10, в том числе с опорой на установление взаимно однозначного соответствия предметных совокупностей или их частей. Установление отношения: равно, больше, меньше.</w:t>
      </w:r>
    </w:p>
    <w:p w:rsidR="00F355B7" w:rsidRDefault="0093518F">
      <w:pPr>
        <w:pStyle w:val="a3"/>
        <w:ind w:right="328"/>
      </w:pPr>
      <w:r>
        <w:t>Состав чисел первого десятка из единиц. Состав чисел первого десятка из двух частей (чисел), в том числе с опорой на представление предметной совокупности в виде двух с</w:t>
      </w:r>
      <w:bookmarkStart w:id="15" w:name="Единицы_измерения_и_их_соотношения"/>
      <w:bookmarkEnd w:id="15"/>
      <w:r>
        <w:t>оставных частей.</w:t>
      </w:r>
    </w:p>
    <w:p w:rsidR="00F355B7" w:rsidRDefault="0093518F">
      <w:pPr>
        <w:pStyle w:val="2"/>
      </w:pPr>
      <w:r>
        <w:t>Единицы</w:t>
      </w:r>
      <w:r>
        <w:rPr>
          <w:spacing w:val="-3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соотношения</w:t>
      </w:r>
    </w:p>
    <w:p w:rsidR="00F355B7" w:rsidRDefault="0093518F">
      <w:pPr>
        <w:pStyle w:val="a3"/>
        <w:ind w:right="320"/>
      </w:pPr>
      <w:r>
        <w:t>Единицы измерения (меры) стоимости - копейка (1 к.), рубль (1 р.). Монеты: 1 р., 2 р., 5 р., 10 р., 10 к. Замена монет мелкого достоинства монетой более крупного достоинства в пределах 10 р. Размен монеты крупного достоинства монетами более мелкого достоинства.</w:t>
      </w:r>
    </w:p>
    <w:p w:rsidR="00F355B7" w:rsidRDefault="0093518F">
      <w:pPr>
        <w:pStyle w:val="a3"/>
        <w:ind w:right="313"/>
      </w:pPr>
      <w:r>
        <w:t>Единица измерения (мера) длины – сантиметр (1 см). Измерение длины предметов</w:t>
      </w:r>
      <w:r>
        <w:rPr>
          <w:spacing w:val="40"/>
        </w:rPr>
        <w:t xml:space="preserve"> </w:t>
      </w:r>
      <w:r>
        <w:t>с помощью модели сантиметра. Прибор для измерения длины – линейка.</w:t>
      </w:r>
      <w:r>
        <w:rPr>
          <w:spacing w:val="40"/>
        </w:rPr>
        <w:t xml:space="preserve"> </w:t>
      </w:r>
      <w:r>
        <w:t>Измерение длины предметов с помощью линейки.</w:t>
      </w:r>
    </w:p>
    <w:p w:rsidR="00F355B7" w:rsidRDefault="00F355B7">
      <w:pPr>
        <w:sectPr w:rsidR="00F355B7">
          <w:pgSz w:w="11910" w:h="16840"/>
          <w:pgMar w:top="320" w:right="540" w:bottom="1200" w:left="420" w:header="0" w:footer="922" w:gutter="0"/>
          <w:cols w:space="720"/>
        </w:sectPr>
      </w:pPr>
    </w:p>
    <w:p w:rsidR="00F355B7" w:rsidRDefault="0093518F">
      <w:pPr>
        <w:pStyle w:val="a3"/>
        <w:spacing w:before="70"/>
        <w:ind w:right="336"/>
      </w:pPr>
      <w:r>
        <w:lastRenderedPageBreak/>
        <w:t>Единица измерения (мера) массы – килограмм (1 кг). Прибор для измерения массы – весы.</w:t>
      </w:r>
    </w:p>
    <w:p w:rsidR="00F355B7" w:rsidRDefault="0093518F">
      <w:pPr>
        <w:pStyle w:val="a3"/>
        <w:ind w:right="322"/>
      </w:pPr>
      <w:r>
        <w:t xml:space="preserve">Единица измерения (мера) емкости – литр (1 л). Определение емкости предметов в </w:t>
      </w:r>
      <w:r>
        <w:rPr>
          <w:spacing w:val="-2"/>
        </w:rPr>
        <w:t>литрах.</w:t>
      </w:r>
    </w:p>
    <w:p w:rsidR="00F355B7" w:rsidRDefault="0093518F">
      <w:pPr>
        <w:pStyle w:val="a3"/>
        <w:ind w:right="329"/>
      </w:pPr>
      <w:r>
        <w:t>Единицы измерения (меры)</w:t>
      </w:r>
      <w:r>
        <w:rPr>
          <w:spacing w:val="-2"/>
        </w:rPr>
        <w:t xml:space="preserve"> </w:t>
      </w:r>
      <w:r>
        <w:t>времени –</w:t>
      </w:r>
      <w:r>
        <w:rPr>
          <w:spacing w:val="-2"/>
        </w:rPr>
        <w:t xml:space="preserve"> </w:t>
      </w:r>
      <w:r>
        <w:t>сутки (1</w:t>
      </w:r>
      <w:r>
        <w:rPr>
          <w:spacing w:val="-2"/>
        </w:rPr>
        <w:t xml:space="preserve"> </w:t>
      </w:r>
      <w:proofErr w:type="spellStart"/>
      <w:r>
        <w:t>сут</w:t>
      </w:r>
      <w:proofErr w:type="spellEnd"/>
      <w:r>
        <w:t>.),</w:t>
      </w:r>
      <w:r>
        <w:rPr>
          <w:spacing w:val="-2"/>
        </w:rPr>
        <w:t xml:space="preserve"> </w:t>
      </w:r>
      <w:r>
        <w:t>неделя (1</w:t>
      </w:r>
      <w:r>
        <w:rPr>
          <w:spacing w:val="-2"/>
        </w:rPr>
        <w:t xml:space="preserve"> </w:t>
      </w:r>
      <w:proofErr w:type="spellStart"/>
      <w:r>
        <w:t>нед</w:t>
      </w:r>
      <w:proofErr w:type="spellEnd"/>
      <w:r>
        <w:t>.). Соотношение: неделя – семь суток. Название дней недели. Порядок дней недели.</w:t>
      </w:r>
    </w:p>
    <w:p w:rsidR="00F355B7" w:rsidRDefault="0093518F">
      <w:pPr>
        <w:pStyle w:val="a3"/>
        <w:ind w:left="1994" w:firstLine="0"/>
      </w:pP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</w:t>
      </w:r>
      <w:r>
        <w:rPr>
          <w:spacing w:val="-1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rPr>
          <w:spacing w:val="-2"/>
        </w:rPr>
        <w:t>мерой.</w:t>
      </w:r>
    </w:p>
    <w:p w:rsidR="00F355B7" w:rsidRDefault="0093518F">
      <w:pPr>
        <w:pStyle w:val="2"/>
      </w:pPr>
      <w:bookmarkStart w:id="16" w:name="Арифметические_действия"/>
      <w:bookmarkEnd w:id="16"/>
      <w:r>
        <w:t>Арифметические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F355B7" w:rsidRDefault="0093518F">
      <w:pPr>
        <w:pStyle w:val="a3"/>
        <w:ind w:right="309"/>
      </w:pPr>
      <w:r>
        <w:t>Арифметические действия: сложение, вычитание. Знаки арифметических действий сложения («+») и вычитания («-»), их название (плюс, минус) и значение (прибавить, вычесть). Составление числового выражения (1 + 1, 2 – 1) на основе соотнесения с предметно-практической деятельностью (ситуацией). Знак «=», его значение (равно, получится). Запись числового выражения в виде равенства (примера): 1 + 1 = 2, 2 – 1 = 1.</w:t>
      </w:r>
    </w:p>
    <w:p w:rsidR="00F355B7" w:rsidRDefault="0093518F">
      <w:pPr>
        <w:pStyle w:val="a3"/>
        <w:ind w:right="310"/>
      </w:pPr>
      <w:r>
        <w:t>Сложение, вычитание чисел в пределах 10. Таблица сложения чисел в пределах 10 на основе состава чисел, ее использование при выполнении действия вычитания. Переместительное свойство сложения (практическое использование). Нуль как результат вычитания (5 – 5 = 0).</w:t>
      </w:r>
    </w:p>
    <w:p w:rsidR="00F355B7" w:rsidRDefault="0093518F">
      <w:pPr>
        <w:pStyle w:val="2"/>
      </w:pPr>
      <w:bookmarkStart w:id="17" w:name="Арифметические_задачи"/>
      <w:bookmarkEnd w:id="17"/>
      <w:r>
        <w:t>Арифметические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F355B7" w:rsidRDefault="0093518F">
      <w:pPr>
        <w:pStyle w:val="a3"/>
        <w:ind w:right="325"/>
      </w:pPr>
      <w:r>
        <w:t>Арифметическая задача, ее структура: условие, требование (вопрос). Решение и ответ задачи.</w:t>
      </w:r>
    </w:p>
    <w:p w:rsidR="00F355B7" w:rsidRDefault="0093518F">
      <w:pPr>
        <w:pStyle w:val="a3"/>
        <w:ind w:right="318"/>
      </w:pPr>
      <w:r>
        <w:t>Простые арифметические задачи, раскрывающие смысл арифметических действий сложения и вычитания: на нахождение суммы и разности (остатка). Составление задач на нахождение суммы, разности (остатка) по предложенному сюжету, готовому решению, краткой записи с использованием иллюстраций.</w:t>
      </w:r>
    </w:p>
    <w:p w:rsidR="00F355B7" w:rsidRDefault="0093518F">
      <w:pPr>
        <w:pStyle w:val="2"/>
      </w:pPr>
      <w:bookmarkStart w:id="18" w:name="Геометрический_материал"/>
      <w:bookmarkEnd w:id="18"/>
      <w:r>
        <w:t>Геометрический</w:t>
      </w:r>
      <w:r>
        <w:rPr>
          <w:spacing w:val="-8"/>
        </w:rPr>
        <w:t xml:space="preserve"> </w:t>
      </w:r>
      <w:r>
        <w:rPr>
          <w:spacing w:val="-2"/>
        </w:rPr>
        <w:t>материал</w:t>
      </w:r>
    </w:p>
    <w:p w:rsidR="00F355B7" w:rsidRDefault="0093518F">
      <w:pPr>
        <w:pStyle w:val="a3"/>
        <w:ind w:left="1318" w:right="308" w:firstLine="758"/>
        <w:jc w:val="right"/>
      </w:pPr>
      <w:r>
        <w:t>Шар,</w:t>
      </w:r>
      <w:r>
        <w:rPr>
          <w:spacing w:val="-4"/>
        </w:rPr>
        <w:t xml:space="preserve"> </w:t>
      </w:r>
      <w:r>
        <w:t>куб,</w:t>
      </w:r>
      <w:r>
        <w:rPr>
          <w:spacing w:val="-5"/>
        </w:rPr>
        <w:t xml:space="preserve"> </w:t>
      </w:r>
      <w:r>
        <w:t>брус:</w:t>
      </w:r>
      <w:r>
        <w:rPr>
          <w:spacing w:val="-4"/>
        </w:rPr>
        <w:t xml:space="preserve"> </w:t>
      </w:r>
      <w:r>
        <w:t>распознавание,</w:t>
      </w:r>
      <w:r>
        <w:rPr>
          <w:spacing w:val="-4"/>
        </w:rPr>
        <w:t xml:space="preserve"> </w:t>
      </w:r>
      <w:r>
        <w:t>называние. Предметы</w:t>
      </w:r>
      <w:r>
        <w:rPr>
          <w:spacing w:val="-4"/>
        </w:rPr>
        <w:t xml:space="preserve"> </w:t>
      </w:r>
      <w:r>
        <w:t>одинаковой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формы. Точка. Линии: прямая, кривая. Построение прямой линии с помощью линейки</w:t>
      </w:r>
      <w:r>
        <w:rPr>
          <w:spacing w:val="40"/>
        </w:rPr>
        <w:t xml:space="preserve"> </w:t>
      </w:r>
      <w:r>
        <w:t>в различном</w:t>
      </w:r>
      <w:r>
        <w:rPr>
          <w:spacing w:val="41"/>
        </w:rPr>
        <w:t xml:space="preserve"> </w:t>
      </w:r>
      <w:r>
        <w:t>положении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отношению</w:t>
      </w:r>
      <w:r>
        <w:rPr>
          <w:spacing w:val="41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краю</w:t>
      </w:r>
      <w:r>
        <w:rPr>
          <w:spacing w:val="39"/>
        </w:rPr>
        <w:t xml:space="preserve"> </w:t>
      </w:r>
      <w:r>
        <w:t>листа</w:t>
      </w:r>
      <w:r>
        <w:rPr>
          <w:spacing w:val="40"/>
        </w:rPr>
        <w:t xml:space="preserve"> </w:t>
      </w:r>
      <w:r>
        <w:t>бумаги.</w:t>
      </w:r>
      <w:r>
        <w:rPr>
          <w:spacing w:val="40"/>
        </w:rPr>
        <w:t xml:space="preserve"> </w:t>
      </w:r>
      <w:r>
        <w:t>Построение</w:t>
      </w:r>
      <w:r>
        <w:rPr>
          <w:spacing w:val="43"/>
        </w:rPr>
        <w:t xml:space="preserve"> </w:t>
      </w:r>
      <w:r>
        <w:t>прямой</w:t>
      </w:r>
      <w:r>
        <w:rPr>
          <w:spacing w:val="38"/>
        </w:rPr>
        <w:t xml:space="preserve"> </w:t>
      </w:r>
      <w:r>
        <w:rPr>
          <w:spacing w:val="-4"/>
        </w:rPr>
        <w:t>линии</w:t>
      </w:r>
    </w:p>
    <w:p w:rsidR="00F355B7" w:rsidRDefault="0093518F">
      <w:pPr>
        <w:pStyle w:val="a3"/>
        <w:spacing w:before="3"/>
        <w:ind w:firstLine="0"/>
      </w:pPr>
      <w:r>
        <w:t>через</w:t>
      </w:r>
      <w:r>
        <w:rPr>
          <w:spacing w:val="-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точку,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rPr>
          <w:spacing w:val="-2"/>
        </w:rPr>
        <w:t>точки.</w:t>
      </w:r>
    </w:p>
    <w:p w:rsidR="00F355B7" w:rsidRDefault="0093518F">
      <w:pPr>
        <w:pStyle w:val="a3"/>
        <w:ind w:left="1994" w:firstLine="0"/>
      </w:pPr>
      <w:r>
        <w:t>Отрезок.</w:t>
      </w:r>
      <w:r>
        <w:rPr>
          <w:spacing w:val="-1"/>
        </w:rPr>
        <w:t xml:space="preserve"> </w:t>
      </w:r>
      <w:r>
        <w:t>Измерение</w:t>
      </w:r>
      <w:r>
        <w:rPr>
          <w:spacing w:val="3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мерках</w:t>
      </w:r>
      <w:r>
        <w:rPr>
          <w:spacing w:val="2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сантиметрах).</w:t>
      </w:r>
    </w:p>
    <w:p w:rsidR="00F355B7" w:rsidRDefault="0093518F">
      <w:pPr>
        <w:pStyle w:val="a3"/>
        <w:ind w:firstLine="0"/>
      </w:pPr>
      <w:r>
        <w:t>Построение</w:t>
      </w:r>
      <w:r>
        <w:rPr>
          <w:spacing w:val="-3"/>
        </w:rPr>
        <w:t xml:space="preserve"> </w:t>
      </w:r>
      <w:r>
        <w:t>отрезка</w:t>
      </w:r>
      <w:r>
        <w:rPr>
          <w:spacing w:val="-5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rPr>
          <w:spacing w:val="-2"/>
        </w:rPr>
        <w:t>длины.</w:t>
      </w:r>
    </w:p>
    <w:p w:rsidR="00F355B7" w:rsidRDefault="0093518F">
      <w:pPr>
        <w:pStyle w:val="a3"/>
        <w:ind w:left="1994" w:firstLine="0"/>
      </w:pPr>
      <w:r>
        <w:t>Овал:</w:t>
      </w:r>
      <w:r>
        <w:rPr>
          <w:spacing w:val="-6"/>
        </w:rPr>
        <w:t xml:space="preserve"> </w:t>
      </w:r>
      <w:r>
        <w:t>распознавание,</w:t>
      </w:r>
      <w:r>
        <w:rPr>
          <w:spacing w:val="-1"/>
        </w:rPr>
        <w:t xml:space="preserve"> </w:t>
      </w:r>
      <w:r>
        <w:rPr>
          <w:spacing w:val="-2"/>
        </w:rPr>
        <w:t>называние.</w:t>
      </w:r>
    </w:p>
    <w:p w:rsidR="00F355B7" w:rsidRDefault="0093518F">
      <w:pPr>
        <w:pStyle w:val="a3"/>
        <w:ind w:right="318"/>
      </w:pPr>
      <w:r>
        <w:t xml:space="preserve">Построение треугольника, квадрата, прямоугольника по заданным точкам </w:t>
      </w:r>
      <w:r>
        <w:rPr>
          <w:spacing w:val="-2"/>
        </w:rPr>
        <w:t>(верш</w:t>
      </w:r>
      <w:bookmarkStart w:id="19" w:name="На_уроках_математики_решаются_как_общие_"/>
      <w:bookmarkEnd w:id="19"/>
      <w:r>
        <w:rPr>
          <w:spacing w:val="-2"/>
        </w:rPr>
        <w:t>инам).</w:t>
      </w:r>
    </w:p>
    <w:p w:rsidR="00F355B7" w:rsidRDefault="0093518F">
      <w:pPr>
        <w:pStyle w:val="2"/>
        <w:ind w:left="1286" w:right="323" w:firstLine="708"/>
      </w:pPr>
      <w:r>
        <w:t>На уроках математики решаются как общие с образовательной школой, так и специфические коррекционные задачи:</w:t>
      </w:r>
    </w:p>
    <w:p w:rsidR="00F355B7" w:rsidRDefault="0093518F">
      <w:pPr>
        <w:pStyle w:val="a3"/>
        <w:ind w:right="310"/>
      </w:pPr>
      <w:r>
        <w:t xml:space="preserve">Формирование навыков самоконтроля, развитие </w:t>
      </w:r>
      <w:proofErr w:type="spellStart"/>
      <w:r>
        <w:t>целеустремлѐнности</w:t>
      </w:r>
      <w:proofErr w:type="spellEnd"/>
      <w:r>
        <w:t xml:space="preserve"> внимания, быструю переключаемость внимания; воспитывать устойчивое внимание.</w:t>
      </w:r>
    </w:p>
    <w:p w:rsidR="00F355B7" w:rsidRDefault="0093518F">
      <w:pPr>
        <w:pStyle w:val="a3"/>
        <w:ind w:right="323"/>
      </w:pPr>
      <w:r>
        <w:t>Развитие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словесно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группировать</w:t>
      </w:r>
      <w:r>
        <w:rPr>
          <w:spacing w:val="-5"/>
        </w:rPr>
        <w:t xml:space="preserve"> </w:t>
      </w:r>
      <w:r>
        <w:t>предметы, выделять из общего частное, учить делать выводы, применять правила при выполнении упражнений, развивать регулирующую функцию мышления.</w:t>
      </w:r>
    </w:p>
    <w:p w:rsidR="00F355B7" w:rsidRDefault="0093518F">
      <w:pPr>
        <w:pStyle w:val="a3"/>
        <w:ind w:right="317"/>
      </w:pPr>
      <w:r>
        <w:t>Развитие устной и письменной речи (порождение связного письменного высказывания с использованием математических терминов, понятий).</w:t>
      </w:r>
    </w:p>
    <w:p w:rsidR="00F355B7" w:rsidRDefault="00F355B7">
      <w:pPr>
        <w:sectPr w:rsidR="00F355B7">
          <w:pgSz w:w="11910" w:h="16840"/>
          <w:pgMar w:top="320" w:right="540" w:bottom="1200" w:left="420" w:header="0" w:footer="922" w:gutter="0"/>
          <w:cols w:space="720"/>
        </w:sectPr>
      </w:pPr>
    </w:p>
    <w:p w:rsidR="00F355B7" w:rsidRDefault="0093518F">
      <w:pPr>
        <w:pStyle w:val="1"/>
        <w:numPr>
          <w:ilvl w:val="1"/>
          <w:numId w:val="4"/>
        </w:numPr>
        <w:tabs>
          <w:tab w:val="left" w:pos="1732"/>
        </w:tabs>
        <w:spacing w:before="73"/>
        <w:ind w:left="1286" w:right="243" w:firstLine="0"/>
        <w:jc w:val="left"/>
        <w:rPr>
          <w:sz w:val="24"/>
        </w:rPr>
      </w:pPr>
      <w:bookmarkStart w:id="20" w:name="VI._Тематическое_планирование_с_определе"/>
      <w:bookmarkEnd w:id="20"/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4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учебной деятельности</w:t>
      </w:r>
      <w:r>
        <w:rPr>
          <w:spacing w:val="40"/>
        </w:rPr>
        <w:t xml:space="preserve"> </w:t>
      </w:r>
      <w:r>
        <w:t>обучающихся</w:t>
      </w:r>
    </w:p>
    <w:p w:rsidR="00F355B7" w:rsidRDefault="00F355B7">
      <w:pPr>
        <w:pStyle w:val="a3"/>
        <w:ind w:left="0" w:firstLine="0"/>
        <w:jc w:val="left"/>
        <w:rPr>
          <w:b/>
          <w:sz w:val="20"/>
        </w:rPr>
      </w:pPr>
    </w:p>
    <w:p w:rsidR="00F355B7" w:rsidRDefault="00F355B7">
      <w:pPr>
        <w:pStyle w:val="a3"/>
        <w:spacing w:before="2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4970"/>
        <w:gridCol w:w="3656"/>
      </w:tblGrid>
      <w:tr w:rsidR="00F355B7">
        <w:trPr>
          <w:trHeight w:val="240"/>
        </w:trPr>
        <w:tc>
          <w:tcPr>
            <w:tcW w:w="944" w:type="dxa"/>
          </w:tcPr>
          <w:p w:rsidR="00F355B7" w:rsidRDefault="0093518F">
            <w:pPr>
              <w:pStyle w:val="TableParagraph"/>
              <w:spacing w:line="220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970" w:type="dxa"/>
          </w:tcPr>
          <w:p w:rsidR="00F355B7" w:rsidRDefault="0093518F">
            <w:pPr>
              <w:pStyle w:val="TableParagraph"/>
              <w:spacing w:line="220" w:lineRule="exact"/>
              <w:ind w:left="16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3656" w:type="dxa"/>
          </w:tcPr>
          <w:p w:rsidR="00F355B7" w:rsidRDefault="0093518F">
            <w:pPr>
              <w:pStyle w:val="TableParagraph"/>
              <w:spacing w:line="220" w:lineRule="exact"/>
              <w:ind w:left="30" w:right="4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F355B7">
        <w:trPr>
          <w:trHeight w:val="266"/>
        </w:trPr>
        <w:tc>
          <w:tcPr>
            <w:tcW w:w="944" w:type="dxa"/>
          </w:tcPr>
          <w:p w:rsidR="00F355B7" w:rsidRDefault="0093518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970" w:type="dxa"/>
          </w:tcPr>
          <w:p w:rsidR="00F355B7" w:rsidRDefault="0093518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3656" w:type="dxa"/>
          </w:tcPr>
          <w:p w:rsidR="00F355B7" w:rsidRDefault="0093518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355B7">
        <w:trPr>
          <w:trHeight w:val="265"/>
        </w:trPr>
        <w:tc>
          <w:tcPr>
            <w:tcW w:w="944" w:type="dxa"/>
          </w:tcPr>
          <w:p w:rsidR="00F355B7" w:rsidRDefault="0093518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970" w:type="dxa"/>
          </w:tcPr>
          <w:p w:rsidR="00F355B7" w:rsidRDefault="0093518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56" w:type="dxa"/>
          </w:tcPr>
          <w:p w:rsidR="00F355B7" w:rsidRDefault="0093518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F355B7">
        <w:trPr>
          <w:trHeight w:val="265"/>
        </w:trPr>
        <w:tc>
          <w:tcPr>
            <w:tcW w:w="944" w:type="dxa"/>
          </w:tcPr>
          <w:p w:rsidR="00F355B7" w:rsidRDefault="0093518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970" w:type="dxa"/>
          </w:tcPr>
          <w:p w:rsidR="00F355B7" w:rsidRDefault="0093518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56" w:type="dxa"/>
          </w:tcPr>
          <w:p w:rsidR="00F355B7" w:rsidRDefault="0093518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355B7">
        <w:trPr>
          <w:trHeight w:val="264"/>
        </w:trPr>
        <w:tc>
          <w:tcPr>
            <w:tcW w:w="944" w:type="dxa"/>
          </w:tcPr>
          <w:p w:rsidR="00F355B7" w:rsidRDefault="0093518F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970" w:type="dxa"/>
          </w:tcPr>
          <w:p w:rsidR="00F355B7" w:rsidRDefault="0093518F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56" w:type="dxa"/>
          </w:tcPr>
          <w:p w:rsidR="00F355B7" w:rsidRDefault="0093518F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355B7">
        <w:trPr>
          <w:trHeight w:val="265"/>
        </w:trPr>
        <w:tc>
          <w:tcPr>
            <w:tcW w:w="944" w:type="dxa"/>
          </w:tcPr>
          <w:p w:rsidR="00F355B7" w:rsidRDefault="0093518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970" w:type="dxa"/>
          </w:tcPr>
          <w:p w:rsidR="00F355B7" w:rsidRDefault="0093518F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3060D"/>
                <w:sz w:val="24"/>
              </w:rPr>
              <w:t>Единицы</w:t>
            </w:r>
            <w:r>
              <w:rPr>
                <w:color w:val="03060D"/>
                <w:spacing w:val="-3"/>
                <w:sz w:val="24"/>
              </w:rPr>
              <w:t xml:space="preserve"> </w:t>
            </w:r>
            <w:r>
              <w:rPr>
                <w:color w:val="03060D"/>
                <w:spacing w:val="-4"/>
                <w:sz w:val="24"/>
              </w:rPr>
              <w:t>меры</w:t>
            </w:r>
          </w:p>
        </w:tc>
        <w:tc>
          <w:tcPr>
            <w:tcW w:w="3656" w:type="dxa"/>
          </w:tcPr>
          <w:p w:rsidR="00F355B7" w:rsidRDefault="0093518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355B7">
        <w:trPr>
          <w:trHeight w:val="244"/>
        </w:trPr>
        <w:tc>
          <w:tcPr>
            <w:tcW w:w="9570" w:type="dxa"/>
            <w:gridSpan w:val="3"/>
          </w:tcPr>
          <w:p w:rsidR="00F355B7" w:rsidRDefault="0093518F">
            <w:pPr>
              <w:pStyle w:val="TableParagraph"/>
              <w:spacing w:line="224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F355B7" w:rsidRDefault="00F355B7">
      <w:pPr>
        <w:pStyle w:val="a3"/>
        <w:ind w:left="0" w:firstLine="0"/>
        <w:jc w:val="left"/>
        <w:rPr>
          <w:b/>
          <w:sz w:val="20"/>
        </w:rPr>
      </w:pPr>
    </w:p>
    <w:p w:rsidR="00F355B7" w:rsidRDefault="00F355B7">
      <w:pPr>
        <w:pStyle w:val="a3"/>
        <w:spacing w:before="8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9030"/>
      </w:tblGrid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70" w:lineRule="atLeast"/>
              <w:ind w:left="124" w:right="9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0" w:lineRule="auto"/>
              <w:ind w:left="24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уроков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F355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6643"/>
              </w:tabs>
              <w:spacing w:line="270" w:lineRule="atLeast"/>
              <w:ind w:left="118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Пропедевтический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(математические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понятия)</w:t>
            </w:r>
            <w:r>
              <w:rPr>
                <w:b/>
                <w:sz w:val="24"/>
              </w:rPr>
              <w:tab/>
              <w:t>20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часа геометрический материал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Цвет. Назначение предметов.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величине.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Слева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снаружи,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около.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Вверху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ниже, 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нижний, на, над,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Длинный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короткий.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3371"/>
              </w:tabs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тонкий.</w:t>
            </w:r>
          </w:p>
        </w:tc>
      </w:tr>
      <w:tr w:rsidR="00F355B7">
        <w:trPr>
          <w:trHeight w:val="263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Далеко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к, </w:t>
            </w:r>
            <w:r>
              <w:rPr>
                <w:spacing w:val="-5"/>
                <w:sz w:val="24"/>
              </w:rPr>
              <w:t>от.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3311"/>
              </w:tabs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мелкий.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Первый,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следом.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Впереди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Сутки: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вечер, </w:t>
            </w:r>
            <w:r>
              <w:rPr>
                <w:spacing w:val="-2"/>
                <w:sz w:val="24"/>
              </w:rPr>
              <w:t>ночь.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поздно.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день.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медленно.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Тяжелый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легкий.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несколько. 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много, 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недавно.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(равное)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</w:tr>
      <w:tr w:rsidR="00F355B7">
        <w:trPr>
          <w:trHeight w:val="541"/>
        </w:trPr>
        <w:tc>
          <w:tcPr>
            <w:tcW w:w="576" w:type="dxa"/>
          </w:tcPr>
          <w:p w:rsidR="00F355B7" w:rsidRDefault="00F355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часов+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  <w:p w:rsidR="00F355B7" w:rsidRDefault="0093518F">
            <w:pPr>
              <w:pStyle w:val="TableParagraph"/>
              <w:spacing w:line="25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«Единицы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измерения»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числовом </w:t>
            </w:r>
            <w:r>
              <w:rPr>
                <w:spacing w:val="-2"/>
                <w:sz w:val="24"/>
              </w:rPr>
              <w:t>ряду.</w:t>
            </w:r>
          </w:p>
        </w:tc>
      </w:tr>
      <w:tr w:rsidR="00F355B7">
        <w:trPr>
          <w:trHeight w:val="54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  <w:p w:rsidR="00F355B7" w:rsidRDefault="0093518F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 чисел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=.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 в переделах 2.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остатка. Составление задач.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остатка. Самостоятельная работа.</w:t>
            </w:r>
          </w:p>
        </w:tc>
      </w:tr>
    </w:tbl>
    <w:p w:rsidR="00F355B7" w:rsidRDefault="00F355B7">
      <w:pPr>
        <w:spacing w:line="270" w:lineRule="atLeast"/>
        <w:rPr>
          <w:sz w:val="24"/>
        </w:rPr>
        <w:sectPr w:rsidR="00F355B7">
          <w:pgSz w:w="11910" w:h="16840"/>
          <w:pgMar w:top="320" w:right="540" w:bottom="1666" w:left="420" w:header="0" w:footer="922" w:gutter="0"/>
          <w:cols w:space="720"/>
        </w:sectPr>
      </w:pPr>
    </w:p>
    <w:tbl>
      <w:tblPr>
        <w:tblStyle w:val="TableNormal"/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9030"/>
      </w:tblGrid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 в пределах 3.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Арифметическое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 компонентов при сложении. Решение примеров и задач.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Арифметическое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 компонентов при вычитании.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Арифметическое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 примеров и задач.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Шар.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 обозначение.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ряду.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Предыдущее,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firstLine="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в пределах 4. Сравнение чисел.</w:t>
            </w:r>
          </w:p>
        </w:tc>
      </w:tr>
      <w:tr w:rsidR="00F355B7">
        <w:trPr>
          <w:trHeight w:val="263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 числа и цифры.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 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слагаемых.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примеров.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 задач на нахождение суммы, остатка.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 суммы, остатка.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 суммы, остатка. Самостоятельное составление задач.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Овал.</w:t>
            </w:r>
          </w:p>
        </w:tc>
      </w:tr>
      <w:tr w:rsidR="00F355B7">
        <w:trPr>
          <w:trHeight w:val="263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числовом ряду.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обозначение. 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ряду. Счет по 1 и по 2.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 больше, меньше, равно.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6087"/>
              </w:tabs>
              <w:spacing w:line="270" w:lineRule="atLeast"/>
              <w:ind w:left="118" w:right="592"/>
              <w:rPr>
                <w:sz w:val="24"/>
              </w:rPr>
            </w:pPr>
            <w:r>
              <w:rPr>
                <w:sz w:val="24"/>
              </w:rPr>
              <w:t>Текстовые арифметические задачи. Решение задач</w:t>
            </w:r>
            <w:r>
              <w:rPr>
                <w:sz w:val="24"/>
              </w:rPr>
              <w:tab/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суммы, остатка. Составление задач.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6087"/>
              </w:tabs>
              <w:spacing w:line="270" w:lineRule="atLeast"/>
              <w:ind w:left="118" w:right="592"/>
              <w:rPr>
                <w:sz w:val="24"/>
              </w:rPr>
            </w:pPr>
            <w:r>
              <w:rPr>
                <w:sz w:val="24"/>
              </w:rPr>
              <w:t>Текстовые арифметические задачи. Решение задач</w:t>
            </w:r>
            <w:r>
              <w:rPr>
                <w:sz w:val="24"/>
              </w:rPr>
              <w:tab/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суммы, </w:t>
            </w:r>
            <w:r>
              <w:rPr>
                <w:spacing w:val="-2"/>
                <w:sz w:val="24"/>
              </w:rPr>
              <w:t>остатка.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6087"/>
              </w:tabs>
              <w:spacing w:line="270" w:lineRule="atLeast"/>
              <w:ind w:left="118" w:right="592"/>
              <w:rPr>
                <w:sz w:val="24"/>
              </w:rPr>
            </w:pPr>
            <w:r>
              <w:rPr>
                <w:sz w:val="24"/>
              </w:rPr>
              <w:t>Текстовые арифметические задачи. Решение задач</w:t>
            </w:r>
            <w:r>
              <w:rPr>
                <w:sz w:val="24"/>
              </w:rPr>
              <w:tab/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суммы, остатка. Самостоятельная работа.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 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слагаемых.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больше, меньше, равно.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4569"/>
              </w:tabs>
              <w:ind w:left="11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вычитания.</w:t>
            </w:r>
          </w:p>
        </w:tc>
      </w:tr>
    </w:tbl>
    <w:p w:rsidR="00F355B7" w:rsidRDefault="00F355B7">
      <w:pPr>
        <w:rPr>
          <w:sz w:val="24"/>
        </w:rPr>
        <w:sectPr w:rsidR="00F355B7">
          <w:type w:val="continuous"/>
          <w:pgSz w:w="11910" w:h="16840"/>
          <w:pgMar w:top="360" w:right="540" w:bottom="1585" w:left="420" w:header="0" w:footer="922" w:gutter="0"/>
          <w:cols w:space="720"/>
        </w:sectPr>
      </w:pPr>
    </w:p>
    <w:tbl>
      <w:tblPr>
        <w:tblStyle w:val="TableNormal"/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9030"/>
      </w:tblGrid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4569"/>
              </w:tabs>
              <w:ind w:left="11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2467"/>
                <w:tab w:val="left" w:pos="5703"/>
              </w:tabs>
              <w:ind w:left="11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остатка.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2467"/>
                <w:tab w:val="left" w:pos="5703"/>
              </w:tabs>
              <w:spacing w:line="270" w:lineRule="atLeast"/>
              <w:ind w:left="118" w:right="975"/>
              <w:rPr>
                <w:sz w:val="24"/>
              </w:rPr>
            </w:pPr>
            <w:r>
              <w:rPr>
                <w:sz w:val="24"/>
              </w:rPr>
              <w:t>Закрепление умений</w:t>
            </w:r>
            <w:r>
              <w:rPr>
                <w:sz w:val="24"/>
              </w:rPr>
              <w:tab/>
              <w:t>решать задачи и примеры</w:t>
            </w:r>
            <w:r>
              <w:rPr>
                <w:sz w:val="24"/>
              </w:rPr>
              <w:tab/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суммы, остатка. Самостоятельная работа.</w:t>
            </w:r>
          </w:p>
        </w:tc>
      </w:tr>
      <w:tr w:rsidR="00F355B7">
        <w:trPr>
          <w:trHeight w:val="263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Единицы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Отрезок.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ряду.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 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Состав числа 8. Таблица состава числа 8 из двух слагаемых. Сравнение чисел. Установление соотношения больше, меньше, равно.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tabs>
                <w:tab w:val="left" w:pos="1471"/>
                <w:tab w:val="left" w:pos="3431"/>
                <w:tab w:val="left" w:pos="4443"/>
                <w:tab w:val="left" w:pos="5613"/>
                <w:tab w:val="left" w:pos="6015"/>
                <w:tab w:val="left" w:pos="7535"/>
                <w:tab w:val="left" w:pos="8797"/>
              </w:tabs>
              <w:spacing w:line="270" w:lineRule="atLeast"/>
              <w:ind w:left="118" w:right="91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арифметических задач в пределах 8.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прямоугольника.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 обозначение.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ряду.</w:t>
            </w:r>
          </w:p>
        </w:tc>
      </w:tr>
      <w:tr w:rsidR="00F355B7">
        <w:trPr>
          <w:trHeight w:val="552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14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 из двух слагаемых.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2"/>
                <w:sz w:val="24"/>
              </w:rPr>
              <w:t xml:space="preserve"> равно.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</w:tr>
      <w:tr w:rsidR="00F355B7">
        <w:trPr>
          <w:trHeight w:val="263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Единицы измерения.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обозначение.</w:t>
            </w:r>
          </w:p>
        </w:tc>
      </w:tr>
      <w:tr w:rsidR="00F355B7">
        <w:trPr>
          <w:trHeight w:val="551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70" w:lineRule="atLeast"/>
              <w:ind w:left="118" w:right="35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обратный счет. Таблица состава числа 10 из двух слагаемых.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2"/>
                <w:sz w:val="24"/>
              </w:rPr>
              <w:t xml:space="preserve"> равно.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F355B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color w:val="03060D"/>
                <w:sz w:val="24"/>
              </w:rPr>
              <w:t>Единицы</w:t>
            </w:r>
            <w:r>
              <w:rPr>
                <w:b/>
                <w:color w:val="03060D"/>
                <w:spacing w:val="-6"/>
                <w:sz w:val="24"/>
              </w:rPr>
              <w:t xml:space="preserve"> </w:t>
            </w:r>
            <w:r>
              <w:rPr>
                <w:b/>
                <w:color w:val="03060D"/>
                <w:spacing w:val="-4"/>
                <w:sz w:val="24"/>
              </w:rPr>
              <w:t>меры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стоимости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 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килограмм.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литр.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F355B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</w:tc>
      </w:tr>
      <w:tr w:rsidR="00F355B7">
        <w:trPr>
          <w:trHeight w:val="264"/>
        </w:trPr>
        <w:tc>
          <w:tcPr>
            <w:tcW w:w="576" w:type="dxa"/>
          </w:tcPr>
          <w:p w:rsidR="00F355B7" w:rsidRDefault="0093518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5"/>
                <w:sz w:val="24"/>
              </w:rPr>
              <w:t>15.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</w:tr>
      <w:tr w:rsidR="00F355B7">
        <w:trPr>
          <w:trHeight w:val="266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</w:tc>
      </w:tr>
      <w:tr w:rsidR="00F355B7">
        <w:trPr>
          <w:trHeight w:val="265"/>
        </w:trPr>
        <w:tc>
          <w:tcPr>
            <w:tcW w:w="576" w:type="dxa"/>
          </w:tcPr>
          <w:p w:rsidR="00F355B7" w:rsidRDefault="009351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9030" w:type="dxa"/>
          </w:tcPr>
          <w:p w:rsidR="00F355B7" w:rsidRDefault="0093518F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</w:tc>
      </w:tr>
      <w:tr w:rsidR="00F355B7">
        <w:trPr>
          <w:trHeight w:val="266"/>
        </w:trPr>
        <w:tc>
          <w:tcPr>
            <w:tcW w:w="9606" w:type="dxa"/>
            <w:gridSpan w:val="2"/>
          </w:tcPr>
          <w:p w:rsidR="00F355B7" w:rsidRDefault="0093518F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F355B7" w:rsidRDefault="00F355B7">
      <w:pPr>
        <w:jc w:val="center"/>
        <w:rPr>
          <w:sz w:val="24"/>
        </w:rPr>
        <w:sectPr w:rsidR="00F355B7">
          <w:type w:val="continuous"/>
          <w:pgSz w:w="11910" w:h="16840"/>
          <w:pgMar w:top="360" w:right="540" w:bottom="1200" w:left="420" w:header="0" w:footer="922" w:gutter="0"/>
          <w:cols w:space="720"/>
        </w:sectPr>
      </w:pPr>
    </w:p>
    <w:p w:rsidR="00F355B7" w:rsidRDefault="0093518F">
      <w:pPr>
        <w:pStyle w:val="a5"/>
        <w:numPr>
          <w:ilvl w:val="1"/>
          <w:numId w:val="4"/>
        </w:numPr>
        <w:tabs>
          <w:tab w:val="left" w:pos="1844"/>
        </w:tabs>
        <w:spacing w:before="73" w:line="276" w:lineRule="auto"/>
        <w:ind w:left="1286" w:right="2686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обеспечения образовательного процесса</w:t>
      </w:r>
    </w:p>
    <w:p w:rsidR="00F355B7" w:rsidRDefault="0093518F">
      <w:pPr>
        <w:pStyle w:val="a3"/>
        <w:spacing w:before="196"/>
        <w:ind w:right="310" w:firstLine="566"/>
      </w:pPr>
      <w:r>
        <w:t>Учебно-методическое и материально-техническое обеспечение образовательного процесса, реализуемого на основе примерной рабочей программы по математике для 1 класса по достижению планируемых результатов освоения АООП образования обучающихся с умственной отсталостью (интеллектуальными нарушениями) (вариант 1), предста</w:t>
      </w:r>
      <w:bookmarkStart w:id="21" w:name="1._Учебно-методическое_обеспечение:"/>
      <w:bookmarkEnd w:id="21"/>
      <w:r>
        <w:t>влено следующими объектами и средствами:</w:t>
      </w:r>
    </w:p>
    <w:p w:rsidR="00F355B7" w:rsidRDefault="0093518F">
      <w:pPr>
        <w:pStyle w:val="2"/>
        <w:numPr>
          <w:ilvl w:val="0"/>
          <w:numId w:val="2"/>
        </w:numPr>
        <w:tabs>
          <w:tab w:val="left" w:pos="2092"/>
        </w:tabs>
        <w:jc w:val="both"/>
      </w:pPr>
      <w:r>
        <w:t>Учебно-методическое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обеспечение:</w:t>
      </w:r>
    </w:p>
    <w:p w:rsidR="00F355B7" w:rsidRDefault="0093518F">
      <w:pPr>
        <w:pStyle w:val="a5"/>
        <w:numPr>
          <w:ilvl w:val="1"/>
          <w:numId w:val="2"/>
        </w:numPr>
        <w:tabs>
          <w:tab w:val="left" w:pos="2011"/>
        </w:tabs>
        <w:ind w:right="316" w:firstLine="566"/>
        <w:rPr>
          <w:b/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1 класс.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F355B7" w:rsidRDefault="0093518F">
      <w:pPr>
        <w:pStyle w:val="a5"/>
        <w:numPr>
          <w:ilvl w:val="1"/>
          <w:numId w:val="2"/>
        </w:numPr>
        <w:tabs>
          <w:tab w:val="left" w:pos="2133"/>
        </w:tabs>
        <w:spacing w:before="1"/>
        <w:ind w:right="302" w:firstLine="566"/>
        <w:rPr>
          <w:b/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1-4 классы.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F355B7" w:rsidRDefault="0093518F">
      <w:pPr>
        <w:pStyle w:val="2"/>
        <w:numPr>
          <w:ilvl w:val="0"/>
          <w:numId w:val="2"/>
        </w:numPr>
        <w:tabs>
          <w:tab w:val="left" w:pos="2092"/>
        </w:tabs>
        <w:jc w:val="both"/>
      </w:pPr>
      <w:bookmarkStart w:id="22" w:name="2._Учебники:"/>
      <w:bookmarkEnd w:id="22"/>
      <w:r>
        <w:rPr>
          <w:spacing w:val="-2"/>
        </w:rPr>
        <w:t>Учебники:</w:t>
      </w:r>
    </w:p>
    <w:p w:rsidR="00F355B7" w:rsidRDefault="0093518F">
      <w:pPr>
        <w:pStyle w:val="a5"/>
        <w:numPr>
          <w:ilvl w:val="1"/>
          <w:numId w:val="2"/>
        </w:numPr>
        <w:tabs>
          <w:tab w:val="left" w:pos="2149"/>
        </w:tabs>
        <w:ind w:right="311" w:firstLine="566"/>
        <w:rPr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1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ч. – Ч. 1.</w:t>
      </w:r>
    </w:p>
    <w:p w:rsidR="00F355B7" w:rsidRDefault="0093518F">
      <w:pPr>
        <w:pStyle w:val="a5"/>
        <w:numPr>
          <w:ilvl w:val="1"/>
          <w:numId w:val="2"/>
        </w:numPr>
        <w:tabs>
          <w:tab w:val="left" w:pos="2149"/>
        </w:tabs>
        <w:ind w:right="311" w:firstLine="566"/>
        <w:rPr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1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ч. – Ч. 2.</w:t>
      </w:r>
    </w:p>
    <w:p w:rsidR="00F355B7" w:rsidRDefault="0093518F">
      <w:pPr>
        <w:pStyle w:val="2"/>
        <w:numPr>
          <w:ilvl w:val="0"/>
          <w:numId w:val="2"/>
        </w:numPr>
        <w:tabs>
          <w:tab w:val="left" w:pos="2092"/>
        </w:tabs>
        <w:jc w:val="both"/>
        <w:rPr>
          <w:b w:val="0"/>
        </w:rPr>
      </w:pPr>
      <w:bookmarkStart w:id="23" w:name="3._Компьютерные_и_информационно-коммуник"/>
      <w:bookmarkEnd w:id="23"/>
      <w:r>
        <w:t>Компьютерные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информационно-коммуникативные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b w:val="0"/>
          <w:spacing w:val="-2"/>
        </w:rPr>
        <w:t>:</w:t>
      </w:r>
    </w:p>
    <w:p w:rsidR="00F355B7" w:rsidRDefault="0093518F">
      <w:pPr>
        <w:pStyle w:val="a5"/>
        <w:numPr>
          <w:ilvl w:val="1"/>
          <w:numId w:val="2"/>
        </w:numPr>
        <w:tabs>
          <w:tab w:val="left" w:pos="2129"/>
        </w:tabs>
        <w:ind w:right="309" w:firstLine="566"/>
        <w:rPr>
          <w:sz w:val="24"/>
        </w:rPr>
      </w:pPr>
      <w:r>
        <w:rPr>
          <w:sz w:val="24"/>
        </w:rPr>
        <w:t xml:space="preserve">электронная форма учебника: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1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ч.</w:t>
      </w:r>
    </w:p>
    <w:p w:rsidR="00F355B7" w:rsidRDefault="0093518F">
      <w:pPr>
        <w:pStyle w:val="2"/>
        <w:numPr>
          <w:ilvl w:val="0"/>
          <w:numId w:val="1"/>
        </w:numPr>
        <w:tabs>
          <w:tab w:val="left" w:pos="2092"/>
        </w:tabs>
        <w:spacing w:before="200"/>
      </w:pPr>
      <w:bookmarkStart w:id="24" w:name="5._Технические_средства:"/>
      <w:bookmarkEnd w:id="24"/>
      <w: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средства: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классная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(ноутбук,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планшет);</w:t>
      </w:r>
    </w:p>
    <w:p w:rsidR="00F355B7" w:rsidRDefault="0093518F">
      <w:pPr>
        <w:pStyle w:val="2"/>
        <w:numPr>
          <w:ilvl w:val="0"/>
          <w:numId w:val="1"/>
        </w:numPr>
        <w:tabs>
          <w:tab w:val="left" w:pos="2092"/>
        </w:tabs>
      </w:pPr>
      <w:bookmarkStart w:id="25" w:name="6._Учебно-практическое_оборудование:"/>
      <w:bookmarkEnd w:id="25"/>
      <w:r>
        <w:t>Учебно-практическое</w:t>
      </w:r>
      <w:r>
        <w:rPr>
          <w:spacing w:val="-15"/>
        </w:rPr>
        <w:t xml:space="preserve"> </w:t>
      </w:r>
      <w:r>
        <w:rPr>
          <w:spacing w:val="-2"/>
        </w:rPr>
        <w:t>оборудование: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наборы</w:t>
      </w:r>
      <w:r>
        <w:rPr>
          <w:spacing w:val="-6"/>
          <w:sz w:val="24"/>
        </w:rPr>
        <w:t xml:space="preserve"> </w:t>
      </w:r>
      <w:r>
        <w:rPr>
          <w:sz w:val="24"/>
        </w:rPr>
        <w:t>счетных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палочек;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2043"/>
        </w:tabs>
        <w:ind w:left="1286" w:right="616" w:firstLine="566"/>
        <w:jc w:val="left"/>
        <w:rPr>
          <w:sz w:val="24"/>
        </w:rPr>
      </w:pPr>
      <w:r>
        <w:rPr>
          <w:sz w:val="24"/>
        </w:rPr>
        <w:t>раздаточный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(муляжи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природный материал (шишки, желуди и пр.);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2021"/>
        </w:tabs>
        <w:ind w:left="1286" w:right="336" w:firstLine="566"/>
        <w:jc w:val="left"/>
        <w:rPr>
          <w:sz w:val="24"/>
        </w:rPr>
      </w:pPr>
      <w:r>
        <w:rPr>
          <w:sz w:val="24"/>
        </w:rPr>
        <w:t>геометрические фигуры и тела (круг, квадрат, треугольник, прямоугольник, овал, шар, куб, брус); трафареты и шаблоны геометрических фигур;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3"/>
          <w:sz w:val="24"/>
        </w:rPr>
        <w:t xml:space="preserve"> </w:t>
      </w:r>
      <w:r>
        <w:rPr>
          <w:sz w:val="24"/>
        </w:rPr>
        <w:t>1-10;</w:t>
      </w:r>
      <w:r>
        <w:rPr>
          <w:spacing w:val="-1"/>
          <w:sz w:val="24"/>
        </w:rPr>
        <w:t xml:space="preserve"> </w:t>
      </w:r>
      <w:r>
        <w:rPr>
          <w:sz w:val="24"/>
        </w:rPr>
        <w:t>0;</w:t>
      </w:r>
      <w:r>
        <w:rPr>
          <w:spacing w:val="-4"/>
          <w:sz w:val="24"/>
        </w:rPr>
        <w:t xml:space="preserve"> </w:t>
      </w:r>
      <w:r>
        <w:rPr>
          <w:sz w:val="24"/>
        </w:rPr>
        <w:t>11-</w:t>
      </w:r>
      <w:r>
        <w:rPr>
          <w:spacing w:val="-4"/>
          <w:sz w:val="24"/>
        </w:rPr>
        <w:t>20</w:t>
      </w:r>
      <w:r>
        <w:rPr>
          <w:spacing w:val="-4"/>
          <w:sz w:val="24"/>
          <w:vertAlign w:val="superscript"/>
        </w:rPr>
        <w:t>3</w:t>
      </w:r>
      <w:r>
        <w:rPr>
          <w:spacing w:val="-4"/>
          <w:sz w:val="24"/>
        </w:rPr>
        <w:t>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наборное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полотно;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(настольно-печатные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пр.);</w:t>
      </w:r>
    </w:p>
    <w:p w:rsidR="00F355B7" w:rsidRDefault="0093518F">
      <w:pPr>
        <w:pStyle w:val="a5"/>
        <w:numPr>
          <w:ilvl w:val="1"/>
          <w:numId w:val="1"/>
        </w:numPr>
        <w:tabs>
          <w:tab w:val="left" w:pos="1991"/>
        </w:tabs>
        <w:ind w:left="1991" w:hanging="139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оцифрованные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линейки.</w:t>
      </w: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F355B7">
      <w:pPr>
        <w:pStyle w:val="a3"/>
        <w:ind w:left="0" w:firstLine="0"/>
        <w:jc w:val="left"/>
        <w:rPr>
          <w:sz w:val="20"/>
        </w:rPr>
      </w:pPr>
    </w:p>
    <w:p w:rsidR="00F355B7" w:rsidRDefault="0093518F">
      <w:pPr>
        <w:pStyle w:val="a3"/>
        <w:spacing w:before="38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185942</wp:posOffset>
                </wp:positionV>
                <wp:extent cx="148463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4630" h="6350">
                              <a:moveTo>
                                <a:pt x="148463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742315" y="6349"/>
                              </a:lnTo>
                              <a:lnTo>
                                <a:pt x="1484630" y="6349"/>
                              </a:lnTo>
                              <a:lnTo>
                                <a:pt x="14846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FA65" id="Graphic 12" o:spid="_x0000_s1026" style="position:absolute;margin-left:85.05pt;margin-top:14.65pt;width:116.9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4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" path="m1484630,l,,,6349r742315,l1484630,6349r,-6349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55B7" w:rsidRDefault="0093518F">
      <w:pPr>
        <w:spacing w:before="35"/>
        <w:ind w:left="1286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3</w:t>
      </w:r>
    </w:p>
    <w:sectPr w:rsidR="00F355B7">
      <w:pgSz w:w="11910" w:h="16840"/>
      <w:pgMar w:top="320" w:right="540" w:bottom="1200" w:left="4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B90" w:rsidRDefault="000B5B90">
      <w:r>
        <w:separator/>
      </w:r>
    </w:p>
  </w:endnote>
  <w:endnote w:type="continuationSeparator" w:id="0">
    <w:p w:rsidR="000B5B90" w:rsidRDefault="000B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5B7" w:rsidRDefault="00F355B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5B7" w:rsidRDefault="0093518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0544" behindDoc="1" locked="0" layoutInCell="1" allowOverlap="1">
              <wp:simplePos x="0" y="0"/>
              <wp:positionH relativeFrom="page">
                <wp:posOffset>3980179</wp:posOffset>
              </wp:positionH>
              <wp:positionV relativeFrom="page">
                <wp:posOffset>9905984</wp:posOffset>
              </wp:positionV>
              <wp:extent cx="15875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55B7" w:rsidRDefault="0093518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3.4pt;margin-top:780pt;width:12.5pt;height:14.2pt;z-index:-162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" filled="f" stroked="f">
              <v:textbox inset="0,0,0,0">
                <w:txbxContent>
                  <w:p w:rsidR="00F355B7" w:rsidRDefault="0093518F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5B7" w:rsidRDefault="0093518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1056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9703448</wp:posOffset>
              </wp:positionV>
              <wp:extent cx="148463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4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4630" h="6350">
                            <a:moveTo>
                              <a:pt x="148463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742315" y="6349"/>
                            </a:lnTo>
                            <a:lnTo>
                              <a:pt x="1484630" y="6349"/>
                            </a:lnTo>
                            <a:lnTo>
                              <a:pt x="14846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C94CA" id="Graphic 5" o:spid="_x0000_s1026" style="position:absolute;margin-left:85.05pt;margin-top:764.05pt;width:116.9pt;height:.5pt;z-index:-162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4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" path="m1484630,l,,,6349r742315,l1484630,6349r,-6349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21568" behindDoc="1" locked="0" layoutInCell="1" allowOverlap="1">
              <wp:simplePos x="0" y="0"/>
              <wp:positionH relativeFrom="page">
                <wp:posOffset>1070610</wp:posOffset>
              </wp:positionH>
              <wp:positionV relativeFrom="page">
                <wp:posOffset>9738344</wp:posOffset>
              </wp:positionV>
              <wp:extent cx="95250" cy="1803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55B7" w:rsidRDefault="0093518F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84.3pt;margin-top:766.8pt;width:7.5pt;height:14.2pt;z-index:-162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" filled="f" stroked="f">
              <v:textbox inset="0,0,0,0">
                <w:txbxContent>
                  <w:p w:rsidR="00F355B7" w:rsidRDefault="0093518F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22080" behindDoc="1" locked="0" layoutInCell="1" allowOverlap="1">
              <wp:simplePos x="0" y="0"/>
              <wp:positionH relativeFrom="page">
                <wp:posOffset>4005579</wp:posOffset>
              </wp:positionH>
              <wp:positionV relativeFrom="page">
                <wp:posOffset>9925698</wp:posOffset>
              </wp:positionV>
              <wp:extent cx="9652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55B7" w:rsidRDefault="0093518F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315.4pt;margin-top:781.55pt;width:7.6pt;height:13pt;z-index:-1629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" filled="f" stroked="f">
              <v:textbox inset="0,0,0,0">
                <w:txbxContent>
                  <w:p w:rsidR="00F355B7" w:rsidRDefault="0093518F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5B7" w:rsidRDefault="0093518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2592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9703448</wp:posOffset>
              </wp:positionV>
              <wp:extent cx="1484630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4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4630" h="6350">
                            <a:moveTo>
                              <a:pt x="148463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742315" y="6349"/>
                            </a:lnTo>
                            <a:lnTo>
                              <a:pt x="1484630" y="6349"/>
                            </a:lnTo>
                            <a:lnTo>
                              <a:pt x="14846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6ED62" id="Graphic 8" o:spid="_x0000_s1026" style="position:absolute;margin-left:85.05pt;margin-top:764.05pt;width:116.9pt;height:.5pt;z-index:-162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4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" path="m1484630,l,,,6349r742315,l1484630,6349r,-6349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23104" behindDoc="1" locked="0" layoutInCell="1" allowOverlap="1">
              <wp:simplePos x="0" y="0"/>
              <wp:positionH relativeFrom="page">
                <wp:posOffset>1070610</wp:posOffset>
              </wp:positionH>
              <wp:positionV relativeFrom="page">
                <wp:posOffset>9767582</wp:posOffset>
              </wp:positionV>
              <wp:extent cx="90170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55B7" w:rsidRDefault="0093518F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84.3pt;margin-top:769.1pt;width:7.1pt;height:12pt;z-index:-162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" filled="f" stroked="f">
              <v:textbox inset="0,0,0,0">
                <w:txbxContent>
                  <w:p w:rsidR="00F355B7" w:rsidRDefault="0093518F">
                    <w:pPr>
                      <w:spacing w:line="224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23616" behindDoc="1" locked="0" layoutInCell="1" allowOverlap="1">
              <wp:simplePos x="0" y="0"/>
              <wp:positionH relativeFrom="page">
                <wp:posOffset>4005579</wp:posOffset>
              </wp:positionH>
              <wp:positionV relativeFrom="page">
                <wp:posOffset>9925698</wp:posOffset>
              </wp:positionV>
              <wp:extent cx="96520" cy="1651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55B7" w:rsidRDefault="0093518F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1" type="#_x0000_t202" style="position:absolute;margin-left:315.4pt;margin-top:781.55pt;width:7.6pt;height:13pt;z-index:-162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" filled="f" stroked="f">
              <v:textbox inset="0,0,0,0">
                <w:txbxContent>
                  <w:p w:rsidR="00F355B7" w:rsidRDefault="0093518F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5B7" w:rsidRDefault="0093518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4128" behindDoc="1" locked="0" layoutInCell="1" allowOverlap="1">
              <wp:simplePos x="0" y="0"/>
              <wp:positionH relativeFrom="page">
                <wp:posOffset>3944620</wp:posOffset>
              </wp:positionH>
              <wp:positionV relativeFrom="page">
                <wp:posOffset>9905984</wp:posOffset>
              </wp:positionV>
              <wp:extent cx="228600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55B7" w:rsidRDefault="0093518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310.6pt;margin-top:780pt;width:18pt;height:14.2pt;z-index:-1629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" filled="f" stroked="f">
              <v:textbox inset="0,0,0,0">
                <w:txbxContent>
                  <w:p w:rsidR="00F355B7" w:rsidRDefault="0093518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B90" w:rsidRDefault="000B5B90">
      <w:r>
        <w:separator/>
      </w:r>
    </w:p>
  </w:footnote>
  <w:footnote w:type="continuationSeparator" w:id="0">
    <w:p w:rsidR="000B5B90" w:rsidRDefault="000B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35C2"/>
    <w:multiLevelType w:val="hybridMultilevel"/>
    <w:tmpl w:val="1194B552"/>
    <w:lvl w:ilvl="0" w:tplc="7E5CFDF8">
      <w:numFmt w:val="bullet"/>
      <w:lvlText w:val="-"/>
      <w:lvlJc w:val="left"/>
      <w:pPr>
        <w:ind w:left="1286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C6988">
      <w:numFmt w:val="bullet"/>
      <w:lvlText w:val="•"/>
      <w:lvlJc w:val="left"/>
      <w:pPr>
        <w:ind w:left="2246" w:hanging="208"/>
      </w:pPr>
      <w:rPr>
        <w:rFonts w:hint="default"/>
        <w:lang w:val="ru-RU" w:eastAsia="en-US" w:bidi="ar-SA"/>
      </w:rPr>
    </w:lvl>
    <w:lvl w:ilvl="2" w:tplc="F1FE5EB4">
      <w:numFmt w:val="bullet"/>
      <w:lvlText w:val="•"/>
      <w:lvlJc w:val="left"/>
      <w:pPr>
        <w:ind w:left="3213" w:hanging="208"/>
      </w:pPr>
      <w:rPr>
        <w:rFonts w:hint="default"/>
        <w:lang w:val="ru-RU" w:eastAsia="en-US" w:bidi="ar-SA"/>
      </w:rPr>
    </w:lvl>
    <w:lvl w:ilvl="3" w:tplc="BA5623BE">
      <w:numFmt w:val="bullet"/>
      <w:lvlText w:val="•"/>
      <w:lvlJc w:val="left"/>
      <w:pPr>
        <w:ind w:left="4179" w:hanging="208"/>
      </w:pPr>
      <w:rPr>
        <w:rFonts w:hint="default"/>
        <w:lang w:val="ru-RU" w:eastAsia="en-US" w:bidi="ar-SA"/>
      </w:rPr>
    </w:lvl>
    <w:lvl w:ilvl="4" w:tplc="79D43B5A">
      <w:numFmt w:val="bullet"/>
      <w:lvlText w:val="•"/>
      <w:lvlJc w:val="left"/>
      <w:pPr>
        <w:ind w:left="5146" w:hanging="208"/>
      </w:pPr>
      <w:rPr>
        <w:rFonts w:hint="default"/>
        <w:lang w:val="ru-RU" w:eastAsia="en-US" w:bidi="ar-SA"/>
      </w:rPr>
    </w:lvl>
    <w:lvl w:ilvl="5" w:tplc="7EA2949E">
      <w:numFmt w:val="bullet"/>
      <w:lvlText w:val="•"/>
      <w:lvlJc w:val="left"/>
      <w:pPr>
        <w:ind w:left="6113" w:hanging="208"/>
      </w:pPr>
      <w:rPr>
        <w:rFonts w:hint="default"/>
        <w:lang w:val="ru-RU" w:eastAsia="en-US" w:bidi="ar-SA"/>
      </w:rPr>
    </w:lvl>
    <w:lvl w:ilvl="6" w:tplc="E2D46784">
      <w:numFmt w:val="bullet"/>
      <w:lvlText w:val="•"/>
      <w:lvlJc w:val="left"/>
      <w:pPr>
        <w:ind w:left="7079" w:hanging="208"/>
      </w:pPr>
      <w:rPr>
        <w:rFonts w:hint="default"/>
        <w:lang w:val="ru-RU" w:eastAsia="en-US" w:bidi="ar-SA"/>
      </w:rPr>
    </w:lvl>
    <w:lvl w:ilvl="7" w:tplc="CCD6E3FE">
      <w:numFmt w:val="bullet"/>
      <w:lvlText w:val="•"/>
      <w:lvlJc w:val="left"/>
      <w:pPr>
        <w:ind w:left="8046" w:hanging="208"/>
      </w:pPr>
      <w:rPr>
        <w:rFonts w:hint="default"/>
        <w:lang w:val="ru-RU" w:eastAsia="en-US" w:bidi="ar-SA"/>
      </w:rPr>
    </w:lvl>
    <w:lvl w:ilvl="8" w:tplc="48D47778">
      <w:numFmt w:val="bullet"/>
      <w:lvlText w:val="•"/>
      <w:lvlJc w:val="left"/>
      <w:pPr>
        <w:ind w:left="9012" w:hanging="208"/>
      </w:pPr>
      <w:rPr>
        <w:rFonts w:hint="default"/>
        <w:lang w:val="ru-RU" w:eastAsia="en-US" w:bidi="ar-SA"/>
      </w:rPr>
    </w:lvl>
  </w:abstractNum>
  <w:abstractNum w:abstractNumId="1" w15:restartNumberingAfterBreak="0">
    <w:nsid w:val="276577DA"/>
    <w:multiLevelType w:val="hybridMultilevel"/>
    <w:tmpl w:val="5984A9C2"/>
    <w:lvl w:ilvl="0" w:tplc="248C989E">
      <w:start w:val="5"/>
      <w:numFmt w:val="decimal"/>
      <w:lvlText w:val="%1."/>
      <w:lvlJc w:val="left"/>
      <w:pPr>
        <w:ind w:left="20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AAAA62">
      <w:numFmt w:val="bullet"/>
      <w:lvlText w:val="-"/>
      <w:lvlJc w:val="left"/>
      <w:pPr>
        <w:ind w:left="19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6C4E8A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3" w:tplc="59301EF8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4" w:tplc="5712E6D8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81066690">
      <w:numFmt w:val="bullet"/>
      <w:lvlText w:val="•"/>
      <w:lvlJc w:val="left"/>
      <w:pPr>
        <w:ind w:left="5417" w:hanging="140"/>
      </w:pPr>
      <w:rPr>
        <w:rFonts w:hint="default"/>
        <w:lang w:val="ru-RU" w:eastAsia="en-US" w:bidi="ar-SA"/>
      </w:rPr>
    </w:lvl>
    <w:lvl w:ilvl="6" w:tplc="081695A8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F60025F8">
      <w:numFmt w:val="bullet"/>
      <w:lvlText w:val="•"/>
      <w:lvlJc w:val="left"/>
      <w:pPr>
        <w:ind w:left="7628" w:hanging="140"/>
      </w:pPr>
      <w:rPr>
        <w:rFonts w:hint="default"/>
        <w:lang w:val="ru-RU" w:eastAsia="en-US" w:bidi="ar-SA"/>
      </w:rPr>
    </w:lvl>
    <w:lvl w:ilvl="8" w:tplc="FD484DF8">
      <w:numFmt w:val="bullet"/>
      <w:lvlText w:val="•"/>
      <w:lvlJc w:val="left"/>
      <w:pPr>
        <w:ind w:left="873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B803A1A"/>
    <w:multiLevelType w:val="hybridMultilevel"/>
    <w:tmpl w:val="745A3302"/>
    <w:lvl w:ilvl="0" w:tplc="3A02E01A">
      <w:start w:val="1"/>
      <w:numFmt w:val="decimal"/>
      <w:lvlText w:val="%1."/>
      <w:lvlJc w:val="left"/>
      <w:pPr>
        <w:ind w:left="20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167BD6">
      <w:numFmt w:val="bullet"/>
      <w:lvlText w:val="-"/>
      <w:lvlJc w:val="left"/>
      <w:pPr>
        <w:ind w:left="1286" w:hanging="27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F80E85E">
      <w:numFmt w:val="bullet"/>
      <w:lvlText w:val="•"/>
      <w:lvlJc w:val="left"/>
      <w:pPr>
        <w:ind w:left="3082" w:hanging="278"/>
      </w:pPr>
      <w:rPr>
        <w:rFonts w:hint="default"/>
        <w:lang w:val="ru-RU" w:eastAsia="en-US" w:bidi="ar-SA"/>
      </w:rPr>
    </w:lvl>
    <w:lvl w:ilvl="3" w:tplc="F9FCF0E8">
      <w:numFmt w:val="bullet"/>
      <w:lvlText w:val="•"/>
      <w:lvlJc w:val="left"/>
      <w:pPr>
        <w:ind w:left="4065" w:hanging="278"/>
      </w:pPr>
      <w:rPr>
        <w:rFonts w:hint="default"/>
        <w:lang w:val="ru-RU" w:eastAsia="en-US" w:bidi="ar-SA"/>
      </w:rPr>
    </w:lvl>
    <w:lvl w:ilvl="4" w:tplc="B24E063E">
      <w:numFmt w:val="bullet"/>
      <w:lvlText w:val="•"/>
      <w:lvlJc w:val="left"/>
      <w:pPr>
        <w:ind w:left="5048" w:hanging="278"/>
      </w:pPr>
      <w:rPr>
        <w:rFonts w:hint="default"/>
        <w:lang w:val="ru-RU" w:eastAsia="en-US" w:bidi="ar-SA"/>
      </w:rPr>
    </w:lvl>
    <w:lvl w:ilvl="5" w:tplc="B606B9DA">
      <w:numFmt w:val="bullet"/>
      <w:lvlText w:val="•"/>
      <w:lvlJc w:val="left"/>
      <w:pPr>
        <w:ind w:left="6031" w:hanging="278"/>
      </w:pPr>
      <w:rPr>
        <w:rFonts w:hint="default"/>
        <w:lang w:val="ru-RU" w:eastAsia="en-US" w:bidi="ar-SA"/>
      </w:rPr>
    </w:lvl>
    <w:lvl w:ilvl="6" w:tplc="7DE65772">
      <w:numFmt w:val="bullet"/>
      <w:lvlText w:val="•"/>
      <w:lvlJc w:val="left"/>
      <w:pPr>
        <w:ind w:left="7014" w:hanging="278"/>
      </w:pPr>
      <w:rPr>
        <w:rFonts w:hint="default"/>
        <w:lang w:val="ru-RU" w:eastAsia="en-US" w:bidi="ar-SA"/>
      </w:rPr>
    </w:lvl>
    <w:lvl w:ilvl="7" w:tplc="44FCF542">
      <w:numFmt w:val="bullet"/>
      <w:lvlText w:val="•"/>
      <w:lvlJc w:val="left"/>
      <w:pPr>
        <w:ind w:left="7997" w:hanging="278"/>
      </w:pPr>
      <w:rPr>
        <w:rFonts w:hint="default"/>
        <w:lang w:val="ru-RU" w:eastAsia="en-US" w:bidi="ar-SA"/>
      </w:rPr>
    </w:lvl>
    <w:lvl w:ilvl="8" w:tplc="8F6A76D4">
      <w:numFmt w:val="bullet"/>
      <w:lvlText w:val="•"/>
      <w:lvlJc w:val="left"/>
      <w:pPr>
        <w:ind w:left="8980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5AC16567"/>
    <w:multiLevelType w:val="hybridMultilevel"/>
    <w:tmpl w:val="FAF891C2"/>
    <w:lvl w:ilvl="0" w:tplc="56CA1D56">
      <w:start w:val="1"/>
      <w:numFmt w:val="decimal"/>
      <w:lvlText w:val="%1."/>
      <w:lvlJc w:val="left"/>
      <w:pPr>
        <w:ind w:left="146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CD1067D2">
      <w:start w:val="1"/>
      <w:numFmt w:val="upperRoman"/>
      <w:lvlText w:val="%2."/>
      <w:lvlJc w:val="left"/>
      <w:pPr>
        <w:ind w:left="2174" w:hanging="180"/>
        <w:jc w:val="right"/>
      </w:pPr>
      <w:rPr>
        <w:rFonts w:hint="default"/>
        <w:spacing w:val="-2"/>
        <w:w w:val="97"/>
        <w:lang w:val="ru-RU" w:eastAsia="en-US" w:bidi="ar-SA"/>
      </w:rPr>
    </w:lvl>
    <w:lvl w:ilvl="2" w:tplc="402AEFA2">
      <w:numFmt w:val="bullet"/>
      <w:lvlText w:val=""/>
      <w:lvlJc w:val="left"/>
      <w:pPr>
        <w:ind w:left="1286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D2E8B548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095E9B66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46CED5DA">
      <w:numFmt w:val="bullet"/>
      <w:lvlText w:val="•"/>
      <w:lvlJc w:val="left"/>
      <w:pPr>
        <w:ind w:left="5467" w:hanging="708"/>
      </w:pPr>
      <w:rPr>
        <w:rFonts w:hint="default"/>
        <w:lang w:val="ru-RU" w:eastAsia="en-US" w:bidi="ar-SA"/>
      </w:rPr>
    </w:lvl>
    <w:lvl w:ilvl="6" w:tplc="94EA45E0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 w:tplc="0010B1D0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2B782458">
      <w:numFmt w:val="bullet"/>
      <w:lvlText w:val="•"/>
      <w:lvlJc w:val="left"/>
      <w:pPr>
        <w:ind w:left="8754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B7"/>
    <w:rsid w:val="000B5B90"/>
    <w:rsid w:val="007A0A31"/>
    <w:rsid w:val="0093518F"/>
    <w:rsid w:val="00A8253A"/>
    <w:rsid w:val="00F3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C659"/>
  <w15:docId w15:val="{8CD0F59F-6CE2-424C-8AD0-782DDFD2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8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99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6" w:firstLine="70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72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28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2024-02-28T10:35:00Z</dcterms:created>
  <dcterms:modified xsi:type="dcterms:W3CDTF">2024-02-28T12:56:00Z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  <property fmtid="{D5CDD505-2E9C-101B-9397-08002B2CF9AE}" pid="5" name="Producer">
    <vt:lpwstr>LibreOffice 7.0</vt:lpwstr>
  </property>
</Properties>
</file>