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179" w:rsidRDefault="00042179">
      <w:pPr>
        <w:pStyle w:val="a4"/>
        <w:rPr>
          <w:noProof/>
        </w:rPr>
      </w:pPr>
    </w:p>
    <w:p w:rsidR="00042179" w:rsidRDefault="00042179">
      <w:pPr>
        <w:pStyle w:val="a4"/>
      </w:pPr>
    </w:p>
    <w:p w:rsidR="00042179" w:rsidRDefault="00042179">
      <w:pPr>
        <w:pStyle w:val="a4"/>
      </w:pPr>
    </w:p>
    <w:p w:rsidR="00042179" w:rsidRDefault="00042179">
      <w:pPr>
        <w:pStyle w:val="a4"/>
      </w:pPr>
    </w:p>
    <w:p w:rsidR="00042179" w:rsidRDefault="00042179">
      <w:pPr>
        <w:pStyle w:val="a4"/>
      </w:pPr>
    </w:p>
    <w:p w:rsidR="00042179" w:rsidRDefault="00042179">
      <w:pPr>
        <w:pStyle w:val="a4"/>
      </w:pPr>
    </w:p>
    <w:p w:rsidR="002533D2" w:rsidRDefault="003F1201">
      <w:pPr>
        <w:pStyle w:val="a4"/>
      </w:pPr>
      <w:r>
        <w:t>Рабочая</w:t>
      </w:r>
      <w:r>
        <w:rPr>
          <w:spacing w:val="-3"/>
        </w:rPr>
        <w:t xml:space="preserve"> </w:t>
      </w:r>
      <w:r>
        <w:t>программа</w:t>
      </w:r>
    </w:p>
    <w:p w:rsidR="002533D2" w:rsidRDefault="003F1201">
      <w:pPr>
        <w:tabs>
          <w:tab w:val="left" w:pos="5449"/>
          <w:tab w:val="left" w:pos="7773"/>
        </w:tabs>
        <w:ind w:left="2744" w:right="1724"/>
        <w:jc w:val="center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61"/>
          <w:sz w:val="28"/>
        </w:rPr>
        <w:t xml:space="preserve"> </w:t>
      </w:r>
      <w:r>
        <w:rPr>
          <w:sz w:val="28"/>
        </w:rPr>
        <w:t>лёгкой</w:t>
      </w:r>
      <w:r>
        <w:rPr>
          <w:spacing w:val="-2"/>
          <w:sz w:val="28"/>
        </w:rPr>
        <w:t xml:space="preserve"> </w:t>
      </w:r>
      <w:r>
        <w:rPr>
          <w:sz w:val="28"/>
        </w:rPr>
        <w:t>умственной</w:t>
      </w:r>
      <w:r>
        <w:rPr>
          <w:sz w:val="28"/>
        </w:rPr>
        <w:tab/>
      </w:r>
      <w:r>
        <w:rPr>
          <w:spacing w:val="-2"/>
          <w:sz w:val="28"/>
        </w:rPr>
        <w:t>отсталостью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(инт</w:t>
      </w:r>
      <w:bookmarkStart w:id="0" w:name="(Вариант_1)"/>
      <w:bookmarkEnd w:id="0"/>
      <w:r>
        <w:rPr>
          <w:sz w:val="28"/>
        </w:rPr>
        <w:t>еллектуальными</w:t>
      </w:r>
      <w:r>
        <w:rPr>
          <w:sz w:val="28"/>
        </w:rPr>
        <w:tab/>
        <w:t>нарушениями)</w:t>
      </w:r>
    </w:p>
    <w:p w:rsidR="002533D2" w:rsidRDefault="003F1201">
      <w:pPr>
        <w:pStyle w:val="1"/>
        <w:ind w:left="3388" w:right="2901"/>
        <w:jc w:val="center"/>
      </w:pPr>
      <w:r>
        <w:t>(Вариант</w:t>
      </w:r>
      <w:r>
        <w:rPr>
          <w:spacing w:val="-3"/>
        </w:rPr>
        <w:t xml:space="preserve"> </w:t>
      </w:r>
      <w:r>
        <w:t>1)</w:t>
      </w:r>
    </w:p>
    <w:p w:rsidR="002533D2" w:rsidRDefault="002533D2">
      <w:pPr>
        <w:pStyle w:val="a3"/>
        <w:ind w:left="0"/>
        <w:rPr>
          <w:b/>
          <w:sz w:val="30"/>
        </w:rPr>
      </w:pPr>
    </w:p>
    <w:p w:rsidR="002533D2" w:rsidRDefault="002533D2">
      <w:pPr>
        <w:pStyle w:val="a3"/>
        <w:ind w:left="0"/>
        <w:rPr>
          <w:b/>
          <w:sz w:val="30"/>
        </w:rPr>
      </w:pPr>
    </w:p>
    <w:p w:rsidR="002533D2" w:rsidRDefault="002533D2">
      <w:pPr>
        <w:pStyle w:val="a3"/>
        <w:spacing w:before="2"/>
        <w:ind w:left="0"/>
        <w:rPr>
          <w:b/>
          <w:sz w:val="36"/>
        </w:rPr>
      </w:pPr>
    </w:p>
    <w:p w:rsidR="002533D2" w:rsidRDefault="003F1201">
      <w:pPr>
        <w:tabs>
          <w:tab w:val="left" w:pos="7229"/>
        </w:tabs>
        <w:ind w:left="1188"/>
        <w:rPr>
          <w:b/>
          <w:sz w:val="28"/>
        </w:rPr>
      </w:pPr>
      <w:r>
        <w:rPr>
          <w:sz w:val="28"/>
        </w:rPr>
        <w:t>Наименование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</w:t>
      </w:r>
      <w:r>
        <w:rPr>
          <w:sz w:val="28"/>
        </w:rPr>
        <w:tab/>
      </w:r>
      <w:r>
        <w:rPr>
          <w:b/>
          <w:sz w:val="28"/>
          <w:u w:val="single"/>
        </w:rPr>
        <w:t>речевая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практика</w:t>
      </w:r>
    </w:p>
    <w:p w:rsidR="002533D2" w:rsidRDefault="002533D2">
      <w:pPr>
        <w:pStyle w:val="a3"/>
        <w:spacing w:before="4"/>
        <w:ind w:left="0"/>
        <w:rPr>
          <w:b/>
          <w:sz w:val="20"/>
        </w:rPr>
      </w:pPr>
    </w:p>
    <w:p w:rsidR="002533D2" w:rsidRDefault="003F1201">
      <w:pPr>
        <w:tabs>
          <w:tab w:val="left" w:pos="2095"/>
        </w:tabs>
        <w:spacing w:before="88"/>
        <w:ind w:left="1186"/>
        <w:rPr>
          <w:b/>
          <w:sz w:val="28"/>
        </w:rPr>
      </w:pPr>
      <w:r>
        <w:rPr>
          <w:sz w:val="28"/>
        </w:rPr>
        <w:t>Класс</w:t>
      </w:r>
      <w:r>
        <w:rPr>
          <w:sz w:val="28"/>
        </w:rPr>
        <w:tab/>
      </w:r>
      <w:r>
        <w:rPr>
          <w:b/>
          <w:sz w:val="28"/>
          <w:u w:val="single"/>
        </w:rPr>
        <w:t>1</w:t>
      </w:r>
    </w:p>
    <w:p w:rsidR="002533D2" w:rsidRDefault="002533D2">
      <w:pPr>
        <w:pStyle w:val="a3"/>
        <w:spacing w:before="6"/>
        <w:ind w:left="0"/>
        <w:rPr>
          <w:b/>
          <w:sz w:val="20"/>
        </w:rPr>
      </w:pPr>
    </w:p>
    <w:p w:rsidR="002533D2" w:rsidRDefault="003F1201">
      <w:pPr>
        <w:tabs>
          <w:tab w:val="right" w:pos="8477"/>
        </w:tabs>
        <w:spacing w:before="88"/>
        <w:ind w:left="1186"/>
        <w:rPr>
          <w:b/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 год</w:t>
      </w:r>
      <w:r>
        <w:rPr>
          <w:sz w:val="28"/>
        </w:rPr>
        <w:tab/>
      </w:r>
      <w:r>
        <w:rPr>
          <w:b/>
          <w:sz w:val="28"/>
          <w:u w:val="single"/>
        </w:rPr>
        <w:t>2023-2024</w:t>
      </w:r>
    </w:p>
    <w:p w:rsidR="00042179" w:rsidRDefault="00042179">
      <w:pPr>
        <w:ind w:left="5299" w:right="4274"/>
        <w:jc w:val="center"/>
        <w:rPr>
          <w:sz w:val="32"/>
        </w:rPr>
      </w:pPr>
    </w:p>
    <w:p w:rsidR="00042179" w:rsidRDefault="00042179">
      <w:pPr>
        <w:ind w:left="5299" w:right="4274"/>
        <w:jc w:val="center"/>
        <w:rPr>
          <w:sz w:val="32"/>
        </w:rPr>
      </w:pPr>
    </w:p>
    <w:p w:rsidR="00042179" w:rsidRDefault="00042179">
      <w:pPr>
        <w:ind w:left="5299" w:right="4274"/>
        <w:jc w:val="center"/>
        <w:rPr>
          <w:sz w:val="32"/>
        </w:rPr>
      </w:pPr>
    </w:p>
    <w:p w:rsidR="00042179" w:rsidRDefault="00042179">
      <w:pPr>
        <w:ind w:left="5299" w:right="4274"/>
        <w:jc w:val="center"/>
        <w:rPr>
          <w:sz w:val="32"/>
        </w:rPr>
      </w:pPr>
    </w:p>
    <w:p w:rsidR="00042179" w:rsidRDefault="00042179">
      <w:pPr>
        <w:ind w:left="5299" w:right="4274"/>
        <w:jc w:val="center"/>
        <w:rPr>
          <w:sz w:val="32"/>
        </w:rPr>
      </w:pPr>
    </w:p>
    <w:p w:rsidR="00042179" w:rsidRDefault="00042179">
      <w:pPr>
        <w:ind w:left="5299" w:right="4274"/>
        <w:jc w:val="center"/>
        <w:rPr>
          <w:sz w:val="32"/>
        </w:rPr>
      </w:pPr>
    </w:p>
    <w:p w:rsidR="00042179" w:rsidRDefault="00042179">
      <w:pPr>
        <w:ind w:left="5299" w:right="4274"/>
        <w:jc w:val="center"/>
        <w:rPr>
          <w:sz w:val="32"/>
        </w:rPr>
      </w:pPr>
    </w:p>
    <w:p w:rsidR="00042179" w:rsidRDefault="00042179">
      <w:pPr>
        <w:ind w:left="5299" w:right="4274"/>
        <w:jc w:val="center"/>
        <w:rPr>
          <w:sz w:val="32"/>
        </w:rPr>
      </w:pPr>
    </w:p>
    <w:p w:rsidR="00042179" w:rsidRDefault="00042179">
      <w:pPr>
        <w:ind w:left="5299" w:right="4274"/>
        <w:jc w:val="center"/>
        <w:rPr>
          <w:sz w:val="32"/>
        </w:rPr>
      </w:pPr>
    </w:p>
    <w:p w:rsidR="00042179" w:rsidRDefault="00042179">
      <w:pPr>
        <w:ind w:left="5299" w:right="4274"/>
        <w:jc w:val="center"/>
        <w:rPr>
          <w:sz w:val="32"/>
        </w:rPr>
      </w:pPr>
    </w:p>
    <w:p w:rsidR="00042179" w:rsidRDefault="00042179">
      <w:pPr>
        <w:ind w:left="5299" w:right="4274"/>
        <w:jc w:val="center"/>
        <w:rPr>
          <w:sz w:val="32"/>
        </w:rPr>
      </w:pPr>
    </w:p>
    <w:p w:rsidR="00042179" w:rsidRDefault="00042179">
      <w:pPr>
        <w:ind w:left="5299" w:right="4274"/>
        <w:jc w:val="center"/>
        <w:rPr>
          <w:sz w:val="32"/>
        </w:rPr>
      </w:pPr>
    </w:p>
    <w:p w:rsidR="00042179" w:rsidRDefault="00042179">
      <w:pPr>
        <w:ind w:left="5299" w:right="4274"/>
        <w:jc w:val="center"/>
        <w:rPr>
          <w:sz w:val="32"/>
        </w:rPr>
      </w:pPr>
    </w:p>
    <w:p w:rsidR="00042179" w:rsidRDefault="00042179">
      <w:pPr>
        <w:ind w:left="5299" w:right="4274"/>
        <w:jc w:val="center"/>
        <w:rPr>
          <w:sz w:val="32"/>
        </w:rPr>
      </w:pPr>
    </w:p>
    <w:p w:rsidR="00042179" w:rsidRDefault="00042179">
      <w:pPr>
        <w:ind w:left="5299" w:right="4274"/>
        <w:jc w:val="center"/>
        <w:rPr>
          <w:sz w:val="32"/>
        </w:rPr>
      </w:pPr>
    </w:p>
    <w:p w:rsidR="002533D2" w:rsidRDefault="003F1201">
      <w:pPr>
        <w:ind w:left="5299" w:right="4274"/>
        <w:jc w:val="center"/>
        <w:rPr>
          <w:sz w:val="32"/>
        </w:rPr>
      </w:pPr>
      <w:r>
        <w:rPr>
          <w:sz w:val="32"/>
        </w:rPr>
        <w:t>2023 год</w:t>
      </w:r>
    </w:p>
    <w:p w:rsidR="002533D2" w:rsidRDefault="002533D2">
      <w:pPr>
        <w:jc w:val="center"/>
        <w:rPr>
          <w:sz w:val="32"/>
        </w:rPr>
        <w:sectPr w:rsidR="002533D2">
          <w:footerReference w:type="default" r:id="rId7"/>
          <w:type w:val="continuous"/>
          <w:pgSz w:w="11910" w:h="16840"/>
          <w:pgMar w:top="1040" w:right="400" w:bottom="1360" w:left="520" w:header="720" w:footer="720" w:gutter="0"/>
          <w:cols w:space="720"/>
        </w:sectPr>
      </w:pPr>
    </w:p>
    <w:p w:rsidR="002533D2" w:rsidRDefault="003F1201">
      <w:pPr>
        <w:pStyle w:val="1"/>
        <w:spacing w:before="75"/>
        <w:ind w:left="1827" w:right="2901"/>
        <w:jc w:val="center"/>
      </w:pPr>
      <w:bookmarkStart w:id="1" w:name="Содержание"/>
      <w:bookmarkEnd w:id="1"/>
      <w:r>
        <w:lastRenderedPageBreak/>
        <w:t>Содержание</w:t>
      </w:r>
    </w:p>
    <w:p w:rsidR="002533D2" w:rsidRDefault="003F1201">
      <w:pPr>
        <w:pStyle w:val="a5"/>
        <w:numPr>
          <w:ilvl w:val="0"/>
          <w:numId w:val="12"/>
        </w:numPr>
        <w:tabs>
          <w:tab w:val="left" w:pos="1368"/>
          <w:tab w:val="left" w:pos="10123"/>
        </w:tabs>
        <w:spacing w:before="237"/>
        <w:rPr>
          <w:sz w:val="24"/>
        </w:rPr>
      </w:pPr>
      <w:r>
        <w:rPr>
          <w:sz w:val="24"/>
        </w:rPr>
        <w:t>Пояснительная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записка</w:t>
      </w:r>
      <w:r>
        <w:rPr>
          <w:sz w:val="24"/>
        </w:rPr>
        <w:tab/>
        <w:t>4 стр.</w:t>
      </w:r>
    </w:p>
    <w:p w:rsidR="002533D2" w:rsidRDefault="003F1201">
      <w:pPr>
        <w:pStyle w:val="a5"/>
        <w:numPr>
          <w:ilvl w:val="0"/>
          <w:numId w:val="12"/>
        </w:numPr>
        <w:tabs>
          <w:tab w:val="left" w:pos="1426"/>
          <w:tab w:val="left" w:pos="10117"/>
        </w:tabs>
        <w:ind w:left="1426" w:hanging="240"/>
        <w:rPr>
          <w:sz w:val="24"/>
        </w:rPr>
      </w:pP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51"/>
          <w:sz w:val="24"/>
        </w:rPr>
        <w:t xml:space="preserve"> </w:t>
      </w:r>
      <w:r>
        <w:rPr>
          <w:sz w:val="24"/>
        </w:rPr>
        <w:t>коррекционного курса</w:t>
      </w:r>
      <w:r>
        <w:rPr>
          <w:sz w:val="24"/>
        </w:rPr>
        <w:tab/>
        <w:t>4стр.</w:t>
      </w:r>
    </w:p>
    <w:p w:rsidR="002533D2" w:rsidRDefault="003F1201">
      <w:pPr>
        <w:pStyle w:val="a5"/>
        <w:numPr>
          <w:ilvl w:val="0"/>
          <w:numId w:val="12"/>
        </w:numPr>
        <w:tabs>
          <w:tab w:val="left" w:pos="1426"/>
          <w:tab w:val="left" w:pos="10145"/>
        </w:tabs>
        <w:ind w:left="1426" w:hanging="240"/>
        <w:rPr>
          <w:sz w:val="24"/>
        </w:rPr>
      </w:pPr>
      <w:r>
        <w:rPr>
          <w:sz w:val="24"/>
        </w:rPr>
        <w:t>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</w:t>
      </w:r>
      <w:r>
        <w:rPr>
          <w:sz w:val="24"/>
        </w:rPr>
        <w:tab/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стр.</w:t>
      </w:r>
    </w:p>
    <w:p w:rsidR="002533D2" w:rsidRDefault="003F1201">
      <w:pPr>
        <w:pStyle w:val="a5"/>
        <w:numPr>
          <w:ilvl w:val="0"/>
          <w:numId w:val="12"/>
        </w:numPr>
        <w:tabs>
          <w:tab w:val="left" w:pos="1426"/>
        </w:tabs>
        <w:ind w:left="1426" w:hanging="240"/>
        <w:rPr>
          <w:sz w:val="24"/>
        </w:rPr>
      </w:pPr>
      <w:r>
        <w:rPr>
          <w:sz w:val="24"/>
        </w:rPr>
        <w:t>Личностные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</w:t>
      </w:r>
    </w:p>
    <w:p w:rsidR="002533D2" w:rsidRDefault="003F1201">
      <w:pPr>
        <w:pStyle w:val="a3"/>
        <w:tabs>
          <w:tab w:val="left" w:pos="10147"/>
        </w:tabs>
        <w:ind w:left="1246"/>
      </w:pPr>
      <w:r>
        <w:t>коррекционного</w:t>
      </w:r>
      <w:r>
        <w:rPr>
          <w:spacing w:val="56"/>
        </w:rPr>
        <w:t xml:space="preserve"> </w:t>
      </w:r>
      <w:r>
        <w:t>курса</w:t>
      </w:r>
      <w:r>
        <w:tab/>
        <w:t>6</w:t>
      </w:r>
      <w:r>
        <w:rPr>
          <w:spacing w:val="-1"/>
        </w:rPr>
        <w:t xml:space="preserve"> </w:t>
      </w:r>
      <w:r>
        <w:t>стр.</w:t>
      </w:r>
    </w:p>
    <w:p w:rsidR="002533D2" w:rsidRDefault="003F1201">
      <w:pPr>
        <w:pStyle w:val="a5"/>
        <w:numPr>
          <w:ilvl w:val="0"/>
          <w:numId w:val="12"/>
        </w:numPr>
        <w:tabs>
          <w:tab w:val="left" w:pos="1424"/>
          <w:tab w:val="left" w:pos="10075"/>
        </w:tabs>
        <w:ind w:left="1424" w:hanging="238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z w:val="24"/>
        </w:rPr>
        <w:tab/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стр.</w:t>
      </w:r>
    </w:p>
    <w:p w:rsidR="002533D2" w:rsidRDefault="003F1201">
      <w:pPr>
        <w:pStyle w:val="a5"/>
        <w:numPr>
          <w:ilvl w:val="0"/>
          <w:numId w:val="12"/>
        </w:numPr>
        <w:tabs>
          <w:tab w:val="left" w:pos="1424"/>
          <w:tab w:val="left" w:pos="10103"/>
        </w:tabs>
        <w:ind w:left="1246" w:right="373" w:hanging="60"/>
        <w:rPr>
          <w:sz w:val="24"/>
        </w:rPr>
      </w:pPr>
      <w:r>
        <w:rPr>
          <w:sz w:val="24"/>
        </w:rPr>
        <w:t>Тематическое планирование с определением основных видов учебной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8стр.</w:t>
      </w:r>
    </w:p>
    <w:p w:rsidR="002533D2" w:rsidRDefault="003F1201">
      <w:pPr>
        <w:pStyle w:val="a5"/>
        <w:numPr>
          <w:ilvl w:val="0"/>
          <w:numId w:val="12"/>
        </w:numPr>
        <w:tabs>
          <w:tab w:val="left" w:pos="1426"/>
          <w:tab w:val="left" w:pos="8703"/>
          <w:tab w:val="left" w:pos="10045"/>
        </w:tabs>
        <w:ind w:left="1426" w:hanging="240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  <w:t>11стр</w:t>
      </w:r>
    </w:p>
    <w:p w:rsidR="002533D2" w:rsidRDefault="002533D2">
      <w:pPr>
        <w:rPr>
          <w:sz w:val="24"/>
        </w:rPr>
        <w:sectPr w:rsidR="002533D2">
          <w:footerReference w:type="default" r:id="rId8"/>
          <w:pgSz w:w="11910" w:h="16840"/>
          <w:pgMar w:top="1100" w:right="400" w:bottom="1120" w:left="520" w:header="0" w:footer="938" w:gutter="0"/>
          <w:cols w:space="720"/>
        </w:sectPr>
      </w:pPr>
    </w:p>
    <w:p w:rsidR="002533D2" w:rsidRDefault="003F1201">
      <w:pPr>
        <w:pStyle w:val="1"/>
        <w:numPr>
          <w:ilvl w:val="1"/>
          <w:numId w:val="12"/>
        </w:numPr>
        <w:tabs>
          <w:tab w:val="left" w:pos="1964"/>
        </w:tabs>
        <w:spacing w:before="65"/>
        <w:jc w:val="both"/>
      </w:pPr>
      <w:bookmarkStart w:id="2" w:name="1._Пояснительная_записка"/>
      <w:bookmarkEnd w:id="2"/>
      <w:r>
        <w:lastRenderedPageBreak/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2533D2" w:rsidRDefault="003F1201">
      <w:pPr>
        <w:pStyle w:val="a3"/>
        <w:spacing w:before="5"/>
        <w:ind w:left="1470" w:right="433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b/>
          <w:i/>
        </w:rPr>
        <w:t>«Речевая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практика»</w:t>
      </w:r>
      <w:r>
        <w:rPr>
          <w:b/>
          <w:i/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лёгкой умственной</w:t>
      </w:r>
      <w:r>
        <w:rPr>
          <w:spacing w:val="4"/>
        </w:rPr>
        <w:t xml:space="preserve"> </w:t>
      </w:r>
      <w:r>
        <w:t>отсталостью</w:t>
      </w:r>
      <w:r>
        <w:rPr>
          <w:spacing w:val="4"/>
        </w:rPr>
        <w:t xml:space="preserve"> </w:t>
      </w:r>
      <w:r>
        <w:t>разработана</w:t>
      </w:r>
      <w:r>
        <w:rPr>
          <w:spacing w:val="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основе:</w:t>
      </w:r>
    </w:p>
    <w:p w:rsidR="002533D2" w:rsidRDefault="003F1201">
      <w:pPr>
        <w:pStyle w:val="a5"/>
        <w:numPr>
          <w:ilvl w:val="0"/>
          <w:numId w:val="11"/>
        </w:numPr>
        <w:tabs>
          <w:tab w:val="left" w:pos="1470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Федерального закона РФ «Об образовании в Российской Федерации» № 273 – ФЗ.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</w:p>
    <w:p w:rsidR="002533D2" w:rsidRDefault="003F1201">
      <w:pPr>
        <w:pStyle w:val="a5"/>
        <w:numPr>
          <w:ilvl w:val="0"/>
          <w:numId w:val="11"/>
        </w:numPr>
        <w:tabs>
          <w:tab w:val="left" w:pos="1560"/>
        </w:tabs>
        <w:ind w:right="437"/>
        <w:jc w:val="both"/>
        <w:rPr>
          <w:rFonts w:ascii="Symbol" w:hAnsi="Symbol"/>
          <w:sz w:val="28"/>
        </w:rPr>
      </w:pPr>
      <w:r>
        <w:tab/>
      </w:r>
      <w:r>
        <w:rPr>
          <w:sz w:val="24"/>
        </w:rPr>
        <w:t>Приказа Министерства образования и науки Российской Федерации от 19.12.2014 №</w:t>
      </w:r>
      <w:r>
        <w:rPr>
          <w:spacing w:val="1"/>
          <w:sz w:val="24"/>
        </w:rPr>
        <w:t xml:space="preserve"> </w:t>
      </w:r>
      <w:r>
        <w:rPr>
          <w:sz w:val="24"/>
        </w:rPr>
        <w:t>1599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нарушениями)».</w:t>
      </w:r>
    </w:p>
    <w:p w:rsidR="002533D2" w:rsidRDefault="003F1201">
      <w:pPr>
        <w:pStyle w:val="a5"/>
        <w:numPr>
          <w:ilvl w:val="0"/>
          <w:numId w:val="11"/>
        </w:numPr>
        <w:tabs>
          <w:tab w:val="left" w:pos="1470"/>
        </w:tabs>
        <w:ind w:right="440"/>
        <w:jc w:val="both"/>
        <w:rPr>
          <w:rFonts w:ascii="Symbol" w:hAnsi="Symbol"/>
          <w:sz w:val="28"/>
        </w:rPr>
      </w:pPr>
      <w:r>
        <w:rPr>
          <w:sz w:val="24"/>
        </w:rPr>
        <w:t>Примерной адаптированной основной общеобразовательной программы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6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6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 протокол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22 декабря 2015 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4/15);</w:t>
      </w:r>
    </w:p>
    <w:p w:rsidR="002533D2" w:rsidRDefault="003F1201">
      <w:pPr>
        <w:pStyle w:val="a5"/>
        <w:numPr>
          <w:ilvl w:val="0"/>
          <w:numId w:val="11"/>
        </w:numPr>
        <w:tabs>
          <w:tab w:val="left" w:pos="1470"/>
        </w:tabs>
        <w:ind w:right="446"/>
        <w:jc w:val="both"/>
        <w:rPr>
          <w:rFonts w:ascii="Symbol" w:hAnsi="Symbol"/>
          <w:sz w:val="24"/>
        </w:rPr>
      </w:pPr>
      <w:r>
        <w:rPr>
          <w:sz w:val="24"/>
        </w:rPr>
        <w:t>Постановления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№26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2.4.2.3286-15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Санитарно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условиям и организации обучения и 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для обучающихся с ограниченными 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здоровья».</w:t>
      </w:r>
    </w:p>
    <w:p w:rsidR="002533D2" w:rsidRDefault="002533D2">
      <w:pPr>
        <w:pStyle w:val="a3"/>
        <w:ind w:left="0"/>
        <w:rPr>
          <w:sz w:val="26"/>
        </w:rPr>
      </w:pPr>
    </w:p>
    <w:p w:rsidR="002533D2" w:rsidRDefault="003F1201">
      <w:pPr>
        <w:pStyle w:val="a3"/>
        <w:spacing w:before="207"/>
        <w:ind w:right="445" w:firstLine="540"/>
        <w:jc w:val="both"/>
      </w:pPr>
      <w:r>
        <w:t>Программа учебного курса «Речевая практика» составлена на основе адаптированной</w:t>
      </w:r>
      <w:r>
        <w:rPr>
          <w:spacing w:val="-5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(вариант 1) и соответствует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6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2"/>
        </w:rPr>
        <w:t xml:space="preserve"> </w:t>
      </w:r>
      <w:r>
        <w:t>отсталостью</w:t>
      </w:r>
      <w:r>
        <w:rPr>
          <w:spacing w:val="4"/>
        </w:rPr>
        <w:t xml:space="preserve"> </w:t>
      </w:r>
      <w:r>
        <w:t>(интеллектуальными</w:t>
      </w:r>
      <w:r>
        <w:rPr>
          <w:spacing w:val="3"/>
        </w:rPr>
        <w:t xml:space="preserve"> </w:t>
      </w:r>
      <w:r>
        <w:t>нарушениями).</w:t>
      </w:r>
    </w:p>
    <w:p w:rsidR="002533D2" w:rsidRDefault="003F1201">
      <w:pPr>
        <w:pStyle w:val="a3"/>
        <w:spacing w:before="2"/>
        <w:ind w:right="454" w:firstLine="1492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недостаточностью как способности</w:t>
      </w:r>
      <w:r>
        <w:rPr>
          <w:spacing w:val="60"/>
        </w:rPr>
        <w:t xml:space="preserve"> </w:t>
      </w:r>
      <w:r>
        <w:t>использовать вербальные и невербальные средства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bookmarkStart w:id="3" w:name="Задачи:"/>
      <w:bookmarkEnd w:id="3"/>
      <w:r>
        <w:t>общения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 в различных ситуациях.</w:t>
      </w:r>
    </w:p>
    <w:p w:rsidR="002533D2" w:rsidRDefault="003F1201">
      <w:pPr>
        <w:pStyle w:val="2"/>
        <w:ind w:left="1726"/>
      </w:pPr>
      <w:r>
        <w:t>Задачи:</w:t>
      </w:r>
    </w:p>
    <w:p w:rsidR="002533D2" w:rsidRDefault="003F1201">
      <w:pPr>
        <w:pStyle w:val="a5"/>
        <w:numPr>
          <w:ilvl w:val="0"/>
          <w:numId w:val="10"/>
        </w:numPr>
        <w:tabs>
          <w:tab w:val="left" w:pos="1362"/>
        </w:tabs>
        <w:ind w:right="462" w:firstLine="0"/>
        <w:jc w:val="both"/>
        <w:rPr>
          <w:sz w:val="24"/>
        </w:rPr>
      </w:pPr>
      <w:r>
        <w:rPr>
          <w:sz w:val="24"/>
        </w:rPr>
        <w:t>учить учащихся понимать и четко выполнять речевые инструкции, 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 с другом в ходе выполнения заданий, обращаться друг к другу и адекватно 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просьбу,</w:t>
      </w:r>
    </w:p>
    <w:p w:rsidR="002533D2" w:rsidRDefault="003F1201">
      <w:pPr>
        <w:pStyle w:val="a5"/>
        <w:numPr>
          <w:ilvl w:val="0"/>
          <w:numId w:val="10"/>
        </w:numPr>
        <w:tabs>
          <w:tab w:val="left" w:pos="1360"/>
        </w:tabs>
        <w:ind w:right="451" w:firstLine="0"/>
        <w:jc w:val="both"/>
        <w:rPr>
          <w:sz w:val="24"/>
        </w:rPr>
      </w:pPr>
      <w:r>
        <w:rPr>
          <w:sz w:val="24"/>
        </w:rPr>
        <w:t>развитие интонационной выразительности речи детей, совершенствования их лексики,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</w:t>
      </w:r>
      <w:bookmarkStart w:id="4" w:name="II._Общая_характеристика_учебного_предме"/>
      <w:bookmarkEnd w:id="4"/>
      <w:r>
        <w:rPr>
          <w:sz w:val="24"/>
        </w:rPr>
        <w:t>язного монологического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высказывания.</w:t>
      </w:r>
    </w:p>
    <w:p w:rsidR="002533D2" w:rsidRDefault="003F1201">
      <w:pPr>
        <w:pStyle w:val="1"/>
        <w:numPr>
          <w:ilvl w:val="0"/>
          <w:numId w:val="9"/>
        </w:numPr>
        <w:tabs>
          <w:tab w:val="left" w:pos="1416"/>
        </w:tabs>
        <w:spacing w:before="1"/>
        <w:jc w:val="both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2"/>
        </w:rPr>
        <w:t xml:space="preserve"> </w:t>
      </w:r>
      <w:r>
        <w:t>курса</w:t>
      </w:r>
    </w:p>
    <w:p w:rsidR="002533D2" w:rsidRDefault="002533D2">
      <w:pPr>
        <w:pStyle w:val="a3"/>
        <w:spacing w:before="11"/>
        <w:ind w:left="0"/>
        <w:rPr>
          <w:b/>
          <w:sz w:val="23"/>
        </w:rPr>
      </w:pPr>
    </w:p>
    <w:p w:rsidR="002533D2" w:rsidRDefault="003F1201">
      <w:pPr>
        <w:pStyle w:val="a3"/>
        <w:ind w:right="460" w:firstLine="810"/>
        <w:jc w:val="both"/>
      </w:pPr>
      <w:r>
        <w:t>На каждом году обучения программа курса «Речевая практика» включает в себя</w:t>
      </w:r>
      <w:r>
        <w:rPr>
          <w:spacing w:val="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подразделы,</w:t>
      </w:r>
      <w:r>
        <w:rPr>
          <w:spacing w:val="-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52"/>
        </w:rPr>
        <w:t xml:space="preserve"> </w:t>
      </w:r>
      <w:r>
        <w:t>постепенно расширяется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усложняется.</w:t>
      </w:r>
    </w:p>
    <w:p w:rsidR="002533D2" w:rsidRDefault="003F1201">
      <w:pPr>
        <w:pStyle w:val="a3"/>
        <w:ind w:right="452"/>
        <w:jc w:val="both"/>
      </w:pPr>
      <w:r>
        <w:rPr>
          <w:u w:val="single"/>
        </w:rPr>
        <w:t>Подраздел «Аудирование и понимание речи»</w:t>
      </w:r>
      <w:r>
        <w:t xml:space="preserve"> направлен на развитие у детей способности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межпредметным</w:t>
      </w:r>
      <w:r>
        <w:rPr>
          <w:spacing w:val="1"/>
        </w:rPr>
        <w:t xml:space="preserve"> </w:t>
      </w:r>
      <w:r>
        <w:t>умением,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заложена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устном</w:t>
      </w:r>
      <w:r>
        <w:rPr>
          <w:spacing w:val="1"/>
        </w:rPr>
        <w:t xml:space="preserve"> </w:t>
      </w:r>
      <w:r>
        <w:t>высказывании.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внимательное отношение к слову, а в дальнейшем способствует правильному восприятию</w:t>
      </w:r>
      <w:r>
        <w:rPr>
          <w:spacing w:val="1"/>
        </w:rPr>
        <w:t xml:space="preserve"> </w:t>
      </w:r>
      <w:r>
        <w:t>и лучшему пониманию</w:t>
      </w:r>
      <w:r>
        <w:rPr>
          <w:spacing w:val="5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любому учебному</w:t>
      </w:r>
      <w:r>
        <w:rPr>
          <w:spacing w:val="1"/>
        </w:rPr>
        <w:t xml:space="preserve"> </w:t>
      </w:r>
      <w:r>
        <w:t>предмету.</w:t>
      </w:r>
    </w:p>
    <w:p w:rsidR="002533D2" w:rsidRDefault="003F1201">
      <w:pPr>
        <w:pStyle w:val="a3"/>
        <w:ind w:right="459"/>
        <w:jc w:val="both"/>
      </w:pPr>
      <w:r>
        <w:t>Материал, включенный в подраздел «Аудирование и понимание речи», реализуется на</w:t>
      </w:r>
      <w:r>
        <w:rPr>
          <w:spacing w:val="1"/>
        </w:rPr>
        <w:t xml:space="preserve"> </w:t>
      </w:r>
      <w:r>
        <w:t>каждом</w:t>
      </w:r>
      <w:r>
        <w:rPr>
          <w:spacing w:val="22"/>
        </w:rPr>
        <w:t xml:space="preserve"> </w:t>
      </w:r>
      <w:r>
        <w:t>уроке</w:t>
      </w:r>
      <w:r>
        <w:rPr>
          <w:spacing w:val="23"/>
        </w:rPr>
        <w:t xml:space="preserve"> </w:t>
      </w:r>
      <w:r>
        <w:t>речевой</w:t>
      </w:r>
      <w:r>
        <w:rPr>
          <w:spacing w:val="23"/>
        </w:rPr>
        <w:t xml:space="preserve"> </w:t>
      </w:r>
      <w:r>
        <w:t>практики</w:t>
      </w:r>
      <w:r>
        <w:rPr>
          <w:spacing w:val="2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виде</w:t>
      </w:r>
      <w:r>
        <w:rPr>
          <w:spacing w:val="23"/>
        </w:rPr>
        <w:t xml:space="preserve"> </w:t>
      </w:r>
      <w:r>
        <w:t>самостоятельных</w:t>
      </w:r>
      <w:r>
        <w:rPr>
          <w:spacing w:val="25"/>
        </w:rPr>
        <w:t xml:space="preserve"> </w:t>
      </w:r>
      <w:r>
        <w:t>тренировочных</w:t>
      </w:r>
      <w:r>
        <w:rPr>
          <w:spacing w:val="26"/>
        </w:rPr>
        <w:t xml:space="preserve"> </w:t>
      </w:r>
      <w:r>
        <w:t>упражнений</w:t>
      </w:r>
      <w:r>
        <w:rPr>
          <w:spacing w:val="27"/>
        </w:rPr>
        <w:t xml:space="preserve"> </w:t>
      </w:r>
      <w:r>
        <w:t>(в</w:t>
      </w:r>
    </w:p>
    <w:p w:rsidR="002533D2" w:rsidRDefault="002533D2">
      <w:pPr>
        <w:jc w:val="both"/>
        <w:sectPr w:rsidR="002533D2">
          <w:pgSz w:w="11910" w:h="16840"/>
          <w:pgMar w:top="1540" w:right="400" w:bottom="1200" w:left="520" w:header="0" w:footer="938" w:gutter="0"/>
          <w:cols w:space="720"/>
        </w:sectPr>
      </w:pPr>
    </w:p>
    <w:p w:rsidR="002533D2" w:rsidRDefault="003F1201">
      <w:pPr>
        <w:pStyle w:val="a3"/>
        <w:spacing w:before="78"/>
        <w:ind w:right="454"/>
        <w:jc w:val="both"/>
      </w:pPr>
      <w:r>
        <w:lastRenderedPageBreak/>
        <w:t>т.ч.</w:t>
      </w:r>
      <w:r>
        <w:rPr>
          <w:spacing w:val="1"/>
        </w:rPr>
        <w:t xml:space="preserve"> </w:t>
      </w:r>
      <w:r>
        <w:t>артикуляционной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подразделов.</w:t>
      </w:r>
      <w:r>
        <w:rPr>
          <w:spacing w:val="1"/>
        </w:rPr>
        <w:t xml:space="preserve"> </w:t>
      </w:r>
      <w:r>
        <w:t>Например: выбор названной учителем картинки из двух данных (мишка – миска); выбор</w:t>
      </w:r>
      <w:r>
        <w:rPr>
          <w:spacing w:val="1"/>
        </w:rPr>
        <w:t xml:space="preserve"> </w:t>
      </w:r>
      <w:r>
        <w:t>картинки по ее описанию; выполнение практических заданий по словесной инструкции,</w:t>
      </w:r>
      <w:r>
        <w:rPr>
          <w:spacing w:val="1"/>
        </w:rPr>
        <w:t xml:space="preserve"> </w:t>
      </w:r>
      <w:r>
        <w:t>слушание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понимание текста,</w:t>
      </w:r>
      <w:r>
        <w:rPr>
          <w:spacing w:val="5"/>
        </w:rPr>
        <w:t xml:space="preserve"> </w:t>
      </w:r>
      <w:r>
        <w:t>читаемого</w:t>
      </w:r>
      <w:r>
        <w:rPr>
          <w:spacing w:val="3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и т.д.</w:t>
      </w:r>
    </w:p>
    <w:p w:rsidR="002533D2" w:rsidRDefault="003F1201">
      <w:pPr>
        <w:pStyle w:val="a3"/>
        <w:ind w:right="445"/>
        <w:jc w:val="both"/>
      </w:pPr>
      <w:r>
        <w:rPr>
          <w:u w:val="single"/>
        </w:rPr>
        <w:t>Подраздел</w:t>
      </w:r>
      <w:r>
        <w:rPr>
          <w:spacing w:val="1"/>
          <w:u w:val="single"/>
        </w:rPr>
        <w:t xml:space="preserve"> </w:t>
      </w:r>
      <w:r>
        <w:rPr>
          <w:u w:val="single"/>
        </w:rPr>
        <w:t>«Дикция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выразительность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речи»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четкости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говорения,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выразительности. Выбор формы и содержания упражнений определяется темой урока и</w:t>
      </w:r>
      <w:r>
        <w:rPr>
          <w:spacing w:val="1"/>
        </w:rPr>
        <w:t xml:space="preserve"> </w:t>
      </w:r>
      <w:r>
        <w:t>задачами</w:t>
      </w:r>
      <w:r>
        <w:rPr>
          <w:spacing w:val="2"/>
        </w:rPr>
        <w:t xml:space="preserve"> </w:t>
      </w:r>
      <w:r>
        <w:t>данного</w:t>
      </w:r>
      <w:r>
        <w:rPr>
          <w:spacing w:val="4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в его</w:t>
      </w:r>
      <w:r>
        <w:rPr>
          <w:spacing w:val="-1"/>
        </w:rPr>
        <w:t xml:space="preserve"> </w:t>
      </w:r>
      <w:r>
        <w:t>структуре.</w:t>
      </w:r>
    </w:p>
    <w:p w:rsidR="002533D2" w:rsidRDefault="003F1201">
      <w:pPr>
        <w:pStyle w:val="a3"/>
        <w:ind w:right="446"/>
        <w:jc w:val="both"/>
      </w:pPr>
      <w:r>
        <w:rPr>
          <w:u w:val="single"/>
        </w:rPr>
        <w:t>Подразделы «Базовые формулы речевого общения» и темы речевых ситуаций»</w:t>
      </w:r>
      <w:r>
        <w:t xml:space="preserve"> являются</w:t>
      </w:r>
      <w:r>
        <w:rPr>
          <w:spacing w:val="1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разговорной речи. В содержание подразделов включен перечень базовых формул речевого</w:t>
      </w:r>
      <w:r>
        <w:rPr>
          <w:spacing w:val="-57"/>
        </w:rPr>
        <w:t xml:space="preserve"> </w:t>
      </w:r>
      <w:r>
        <w:t>этикета, над формированием которых осуществляется работа в 1 классе, а также темы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руководством учителя «проигрывают» обозначенные ситуации, моделируя таким образом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 речевого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типичных сферах</w:t>
      </w:r>
      <w:r>
        <w:rPr>
          <w:spacing w:val="-3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людей.</w:t>
      </w:r>
    </w:p>
    <w:p w:rsidR="002533D2" w:rsidRDefault="003F1201">
      <w:pPr>
        <w:pStyle w:val="a3"/>
        <w:ind w:right="447"/>
        <w:jc w:val="both"/>
      </w:pPr>
      <w:r>
        <w:t>Недостаточность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несовершенство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тщательной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уточняется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обогащается словарь, отрабатываются структурные варианты предложений. К связному</w:t>
      </w:r>
      <w:r>
        <w:rPr>
          <w:spacing w:val="1"/>
        </w:rPr>
        <w:t xml:space="preserve"> </w:t>
      </w:r>
      <w:r>
        <w:t>высказыванию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всей предшествующей</w:t>
      </w:r>
      <w:r>
        <w:rPr>
          <w:spacing w:val="1"/>
        </w:rPr>
        <w:t xml:space="preserve"> </w:t>
      </w:r>
      <w:r>
        <w:t>работой.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 речевом</w:t>
      </w:r>
      <w:r>
        <w:rPr>
          <w:spacing w:val="1"/>
        </w:rPr>
        <w:t xml:space="preserve"> </w:t>
      </w:r>
      <w:r>
        <w:t>арсенале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</w:t>
      </w:r>
      <w:proofErr w:type="spellStart"/>
      <w:r>
        <w:t>микротемы</w:t>
      </w:r>
      <w:proofErr w:type="spellEnd"/>
      <w:r>
        <w:t>),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связного</w:t>
      </w:r>
      <w:r>
        <w:rPr>
          <w:spacing w:val="-57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Продуцирование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наглядные средства в виде мелового рисунка на доске, картинно-символического плана к</w:t>
      </w:r>
      <w:r>
        <w:rPr>
          <w:spacing w:val="1"/>
        </w:rPr>
        <w:t xml:space="preserve"> </w:t>
      </w:r>
      <w:r>
        <w:t>каждому предложению</w:t>
      </w:r>
      <w:r>
        <w:rPr>
          <w:spacing w:val="2"/>
        </w:rPr>
        <w:t xml:space="preserve"> </w:t>
      </w:r>
      <w:r>
        <w:t>текста, картинного плана к отдельным</w:t>
      </w:r>
      <w:r>
        <w:rPr>
          <w:spacing w:val="-1"/>
        </w:rPr>
        <w:t xml:space="preserve"> </w:t>
      </w:r>
      <w:proofErr w:type="spellStart"/>
      <w:r>
        <w:t>микротемам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2533D2" w:rsidRDefault="003F1201">
      <w:pPr>
        <w:pStyle w:val="a3"/>
        <w:ind w:right="458"/>
        <w:jc w:val="both"/>
      </w:pPr>
      <w:r>
        <w:t>В речевом общении формируются и проявляются личностные качества ребенка: 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4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ситуации,</w:t>
      </w:r>
    </w:p>
    <w:p w:rsidR="002533D2" w:rsidRDefault="003F1201">
      <w:pPr>
        <w:pStyle w:val="a3"/>
        <w:ind w:right="455"/>
        <w:jc w:val="both"/>
      </w:pPr>
      <w:r>
        <w:t>Урок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ситуации, в связи с которой из каждого подраздела отбираются и реализуются в пределах</w:t>
      </w:r>
      <w:r>
        <w:rPr>
          <w:spacing w:val="1"/>
        </w:rPr>
        <w:t xml:space="preserve"> </w:t>
      </w:r>
      <w:r>
        <w:t>урока программные</w:t>
      </w:r>
      <w:r>
        <w:rPr>
          <w:spacing w:val="2"/>
        </w:rPr>
        <w:t xml:space="preserve"> </w:t>
      </w:r>
      <w:r>
        <w:t>направления.</w:t>
      </w:r>
    </w:p>
    <w:p w:rsidR="002533D2" w:rsidRDefault="003F1201">
      <w:pPr>
        <w:pStyle w:val="a3"/>
        <w:spacing w:before="3"/>
        <w:ind w:right="452"/>
        <w:jc w:val="both"/>
      </w:pPr>
      <w:r>
        <w:t>Речевой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подготовленный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ситуацией.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последовательно отрабатываются отдельные речевые задания, которые затем реализуются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ситуациях.</w:t>
      </w:r>
    </w:p>
    <w:p w:rsidR="002533D2" w:rsidRDefault="003F1201">
      <w:pPr>
        <w:pStyle w:val="a3"/>
        <w:ind w:right="456"/>
        <w:jc w:val="both"/>
      </w:pPr>
      <w:r>
        <w:t>Учитывая низкий уровень речевого развития, характерный для детей с интеллектуальной</w:t>
      </w:r>
      <w:r>
        <w:rPr>
          <w:spacing w:val="1"/>
        </w:rPr>
        <w:t xml:space="preserve"> </w:t>
      </w:r>
      <w:r>
        <w:t>недостаточностью, начинающих обучение в дополнительном классе, в рамках работы над</w:t>
      </w:r>
      <w:r>
        <w:rPr>
          <w:spacing w:val="1"/>
        </w:rPr>
        <w:t xml:space="preserve"> </w:t>
      </w:r>
      <w:r>
        <w:t>всеми речевыми ситуациями следует уделять пристальное внимание таким видам работы,</w:t>
      </w:r>
      <w:r>
        <w:rPr>
          <w:spacing w:val="1"/>
        </w:rPr>
        <w:t xml:space="preserve"> </w:t>
      </w:r>
      <w:r>
        <w:t>как называние детьми предметов и действий с ними, характеристика предметов по цвету,</w:t>
      </w:r>
      <w:r>
        <w:rPr>
          <w:spacing w:val="1"/>
        </w:rPr>
        <w:t xml:space="preserve"> </w:t>
      </w:r>
      <w:r>
        <w:t>величине, форме (по теме ситуации, совместно с учителем). Составление предложений с</w:t>
      </w:r>
      <w:r>
        <w:rPr>
          <w:spacing w:val="1"/>
        </w:rPr>
        <w:t xml:space="preserve"> </w:t>
      </w:r>
      <w:r>
        <w:t>отработанной</w:t>
      </w:r>
      <w:r>
        <w:rPr>
          <w:spacing w:val="1"/>
        </w:rPr>
        <w:t xml:space="preserve"> </w:t>
      </w:r>
      <w:r>
        <w:t>лексикой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картинно-</w:t>
      </w:r>
      <w:r>
        <w:rPr>
          <w:spacing w:val="1"/>
        </w:rPr>
        <w:t xml:space="preserve"> </w:t>
      </w:r>
      <w:r>
        <w:t>символическую</w:t>
      </w:r>
      <w:r>
        <w:rPr>
          <w:spacing w:val="4"/>
        </w:rPr>
        <w:t xml:space="preserve"> </w:t>
      </w:r>
      <w:r>
        <w:t>схему.</w:t>
      </w:r>
    </w:p>
    <w:p w:rsidR="002533D2" w:rsidRDefault="003F1201">
      <w:pPr>
        <w:pStyle w:val="a3"/>
        <w:ind w:right="454"/>
        <w:jc w:val="both"/>
      </w:pPr>
      <w:r>
        <w:t>Собственно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разыгрывания</w:t>
      </w:r>
      <w:r>
        <w:rPr>
          <w:spacing w:val="1"/>
        </w:rPr>
        <w:t xml:space="preserve"> </w:t>
      </w:r>
      <w:r>
        <w:t>мини-диалогов</w:t>
      </w:r>
      <w:r>
        <w:rPr>
          <w:spacing w:val="1"/>
        </w:rPr>
        <w:t xml:space="preserve"> </w:t>
      </w:r>
      <w:r>
        <w:t>(учитель</w:t>
      </w:r>
      <w:r>
        <w:rPr>
          <w:spacing w:val="1"/>
        </w:rPr>
        <w:t xml:space="preserve"> </w:t>
      </w:r>
      <w:r>
        <w:t>спрашивает, ученик отвечает) (Какой шар? – Большой. А этот шар? - Маленький.; Какая</w:t>
      </w:r>
      <w:r>
        <w:rPr>
          <w:spacing w:val="1"/>
        </w:rPr>
        <w:t xml:space="preserve"> </w:t>
      </w:r>
      <w:r>
        <w:t>мышка? – Серая. А лягушка? – Зеленая»). Важно, чтобы учитель, являясь участником</w:t>
      </w:r>
      <w:r>
        <w:rPr>
          <w:spacing w:val="1"/>
        </w:rPr>
        <w:t xml:space="preserve"> </w:t>
      </w:r>
      <w:r>
        <w:t>речевой ситуации, неформально стимулировал школьников к использованию новых 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ролевой игре по теме</w:t>
      </w:r>
      <w:r>
        <w:rPr>
          <w:spacing w:val="4"/>
        </w:rPr>
        <w:t xml:space="preserve"> </w:t>
      </w:r>
      <w:r>
        <w:t>ситуации.</w:t>
      </w:r>
    </w:p>
    <w:p w:rsidR="002533D2" w:rsidRDefault="002533D2">
      <w:pPr>
        <w:pStyle w:val="a3"/>
        <w:ind w:left="0"/>
      </w:pPr>
    </w:p>
    <w:p w:rsidR="002533D2" w:rsidRDefault="003F1201">
      <w:pPr>
        <w:pStyle w:val="2"/>
        <w:ind w:left="1186"/>
        <w:jc w:val="both"/>
      </w:pPr>
      <w:r>
        <w:t>Коррекционный</w:t>
      </w:r>
      <w:r>
        <w:rPr>
          <w:spacing w:val="-5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способствует:</w:t>
      </w:r>
    </w:p>
    <w:p w:rsidR="002533D2" w:rsidRDefault="003F1201">
      <w:pPr>
        <w:pStyle w:val="a5"/>
        <w:numPr>
          <w:ilvl w:val="0"/>
          <w:numId w:val="8"/>
        </w:numPr>
        <w:tabs>
          <w:tab w:val="left" w:pos="1362"/>
        </w:tabs>
        <w:ind w:right="456" w:firstLine="0"/>
        <w:jc w:val="both"/>
        <w:rPr>
          <w:sz w:val="24"/>
        </w:rPr>
      </w:pP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адекватной дистанции в зависимости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общения.</w:t>
      </w:r>
    </w:p>
    <w:p w:rsidR="002533D2" w:rsidRDefault="002533D2">
      <w:pPr>
        <w:jc w:val="both"/>
        <w:rPr>
          <w:sz w:val="24"/>
        </w:rPr>
        <w:sectPr w:rsidR="002533D2">
          <w:pgSz w:w="11910" w:h="16840"/>
          <w:pgMar w:top="1020" w:right="400" w:bottom="1200" w:left="520" w:header="0" w:footer="938" w:gutter="0"/>
          <w:cols w:space="720"/>
        </w:sectPr>
      </w:pPr>
    </w:p>
    <w:p w:rsidR="002533D2" w:rsidRDefault="003F1201">
      <w:pPr>
        <w:pStyle w:val="a5"/>
        <w:numPr>
          <w:ilvl w:val="0"/>
          <w:numId w:val="8"/>
        </w:numPr>
        <w:tabs>
          <w:tab w:val="left" w:pos="1362"/>
        </w:tabs>
        <w:spacing w:before="62"/>
        <w:ind w:left="1362"/>
        <w:jc w:val="both"/>
        <w:rPr>
          <w:sz w:val="24"/>
        </w:rPr>
      </w:pPr>
      <w:r>
        <w:rPr>
          <w:sz w:val="24"/>
        </w:rPr>
        <w:lastRenderedPageBreak/>
        <w:t>Освоению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ритуалов.</w:t>
      </w:r>
    </w:p>
    <w:p w:rsidR="002533D2" w:rsidRDefault="003F1201">
      <w:pPr>
        <w:pStyle w:val="a5"/>
        <w:numPr>
          <w:ilvl w:val="0"/>
          <w:numId w:val="8"/>
        </w:numPr>
        <w:tabs>
          <w:tab w:val="left" w:pos="1362"/>
        </w:tabs>
        <w:ind w:right="462" w:firstLine="0"/>
        <w:jc w:val="both"/>
        <w:rPr>
          <w:sz w:val="24"/>
        </w:rPr>
      </w:pPr>
      <w:r>
        <w:rPr>
          <w:sz w:val="24"/>
        </w:rPr>
        <w:t>Формированию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 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статуса.</w:t>
      </w:r>
    </w:p>
    <w:p w:rsidR="002533D2" w:rsidRDefault="003F1201">
      <w:pPr>
        <w:pStyle w:val="a5"/>
        <w:numPr>
          <w:ilvl w:val="0"/>
          <w:numId w:val="8"/>
        </w:numPr>
        <w:tabs>
          <w:tab w:val="left" w:pos="1362"/>
        </w:tabs>
        <w:ind w:right="458" w:firstLine="0"/>
        <w:jc w:val="both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новизне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мира, понимания значения собственной активности во взаимодействии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средой.</w:t>
      </w:r>
    </w:p>
    <w:p w:rsidR="002533D2" w:rsidRDefault="003F1201">
      <w:pPr>
        <w:pStyle w:val="a5"/>
        <w:numPr>
          <w:ilvl w:val="0"/>
          <w:numId w:val="8"/>
        </w:numPr>
        <w:tabs>
          <w:tab w:val="left" w:pos="1362"/>
        </w:tabs>
        <w:ind w:right="455" w:firstLine="0"/>
        <w:jc w:val="both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ходом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 порядком.</w:t>
      </w:r>
    </w:p>
    <w:p w:rsidR="002533D2" w:rsidRDefault="003F1201">
      <w:pPr>
        <w:pStyle w:val="a5"/>
        <w:numPr>
          <w:ilvl w:val="0"/>
          <w:numId w:val="8"/>
        </w:numPr>
        <w:tabs>
          <w:tab w:val="left" w:pos="1362"/>
        </w:tabs>
        <w:ind w:right="458" w:firstLine="0"/>
        <w:jc w:val="both"/>
        <w:rPr>
          <w:sz w:val="24"/>
        </w:rPr>
      </w:pPr>
      <w:r>
        <w:rPr>
          <w:sz w:val="24"/>
        </w:rPr>
        <w:t>Расширению и обогащению опыта реального взаимодействия обучающегося с бытовым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об 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2533D2" w:rsidRDefault="002533D2">
      <w:pPr>
        <w:pStyle w:val="a3"/>
        <w:spacing w:before="3"/>
        <w:ind w:left="0"/>
      </w:pPr>
    </w:p>
    <w:p w:rsidR="002533D2" w:rsidRDefault="003F1201">
      <w:pPr>
        <w:pStyle w:val="1"/>
        <w:numPr>
          <w:ilvl w:val="0"/>
          <w:numId w:val="9"/>
        </w:numPr>
        <w:tabs>
          <w:tab w:val="left" w:pos="2700"/>
        </w:tabs>
        <w:ind w:left="2700" w:hanging="468"/>
        <w:jc w:val="left"/>
      </w:pPr>
      <w:bookmarkStart w:id="5" w:name="III._Описание_места_учебного_предмета_в_"/>
      <w:bookmarkEnd w:id="5"/>
      <w:r>
        <w:t>Описание</w:t>
      </w:r>
      <w:r>
        <w:rPr>
          <w:spacing w:val="-3"/>
        </w:rPr>
        <w:t xml:space="preserve"> </w:t>
      </w:r>
      <w:r>
        <w:t>места 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2533D2" w:rsidRDefault="002533D2">
      <w:pPr>
        <w:pStyle w:val="a3"/>
        <w:spacing w:before="10"/>
        <w:ind w:left="0"/>
        <w:rPr>
          <w:b/>
          <w:sz w:val="23"/>
        </w:rPr>
      </w:pPr>
    </w:p>
    <w:p w:rsidR="002533D2" w:rsidRDefault="003F1201">
      <w:pPr>
        <w:pStyle w:val="a3"/>
        <w:spacing w:before="1"/>
        <w:ind w:right="454" w:firstLine="510"/>
        <w:jc w:val="both"/>
      </w:pPr>
      <w:r>
        <w:t>Учебный предмет «Речевая практика» входит в предметную область «Язык и речевая</w:t>
      </w:r>
      <w:r>
        <w:rPr>
          <w:spacing w:val="-57"/>
        </w:rPr>
        <w:t xml:space="preserve"> </w:t>
      </w:r>
      <w:r>
        <w:t>практика» и относится к обязательной части учебного плана образования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2"/>
        </w:rPr>
        <w:t xml:space="preserve"> </w:t>
      </w:r>
      <w:r>
        <w:t>отсталостью</w:t>
      </w:r>
      <w:r>
        <w:rPr>
          <w:spacing w:val="4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</w:p>
    <w:p w:rsidR="002533D2" w:rsidRDefault="003F1201">
      <w:pPr>
        <w:pStyle w:val="a3"/>
        <w:spacing w:before="78"/>
        <w:ind w:right="451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рассчитан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66 часов. (33</w:t>
      </w:r>
      <w:r>
        <w:rPr>
          <w:spacing w:val="-1"/>
        </w:rPr>
        <w:t xml:space="preserve"> </w:t>
      </w:r>
      <w:r>
        <w:t>учебные</w:t>
      </w:r>
      <w:r>
        <w:rPr>
          <w:spacing w:val="3"/>
        </w:rPr>
        <w:t xml:space="preserve"> </w:t>
      </w:r>
      <w:r>
        <w:t>недели).</w:t>
      </w:r>
    </w:p>
    <w:p w:rsidR="002533D2" w:rsidRDefault="003F1201">
      <w:pPr>
        <w:pStyle w:val="a3"/>
        <w:ind w:right="451"/>
        <w:jc w:val="both"/>
      </w:pPr>
      <w:r>
        <w:t>Количество часов в неделю, отводимых на уроки речевой практики в 1 классе, определено</w:t>
      </w:r>
      <w:r>
        <w:rPr>
          <w:spacing w:val="-57"/>
        </w:rPr>
        <w:t xml:space="preserve"> </w:t>
      </w:r>
      <w:r>
        <w:t>недельным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2 часа в неделю.</w:t>
      </w:r>
    </w:p>
    <w:p w:rsidR="002533D2" w:rsidRDefault="003F1201">
      <w:pPr>
        <w:pStyle w:val="1"/>
        <w:numPr>
          <w:ilvl w:val="0"/>
          <w:numId w:val="9"/>
        </w:numPr>
        <w:tabs>
          <w:tab w:val="left" w:pos="1876"/>
        </w:tabs>
        <w:spacing w:before="3"/>
        <w:ind w:left="1876" w:hanging="450"/>
        <w:jc w:val="both"/>
      </w:pPr>
      <w:bookmarkStart w:id="6" w:name="IV._Личностные_и_предметные_результаты_о"/>
      <w:bookmarkEnd w:id="6"/>
      <w:r>
        <w:t>Личностные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2533D2" w:rsidRDefault="002533D2">
      <w:pPr>
        <w:pStyle w:val="a3"/>
        <w:spacing w:before="10"/>
        <w:ind w:left="0"/>
        <w:rPr>
          <w:b/>
          <w:sz w:val="23"/>
        </w:rPr>
      </w:pPr>
    </w:p>
    <w:p w:rsidR="002533D2" w:rsidRDefault="003F1201">
      <w:pPr>
        <w:pStyle w:val="a3"/>
        <w:spacing w:before="1"/>
        <w:ind w:left="1666"/>
        <w:jc w:val="both"/>
      </w:pPr>
      <w:r>
        <w:rPr>
          <w:u w:val="single"/>
        </w:rPr>
        <w:t>Личностные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результаты:</w:t>
      </w:r>
    </w:p>
    <w:p w:rsidR="002533D2" w:rsidRDefault="003F1201">
      <w:pPr>
        <w:pStyle w:val="a3"/>
        <w:ind w:right="457"/>
        <w:jc w:val="both"/>
      </w:pPr>
      <w:r>
        <w:t>1) самостоятельное перемещение доступными маршрутами</w:t>
      </w:r>
      <w:r>
        <w:rPr>
          <w:spacing w:val="60"/>
        </w:rPr>
        <w:t xml:space="preserve"> </w:t>
      </w:r>
      <w:r>
        <w:t>в школьном здании (в туалет,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столовую,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кабинеты</w:t>
      </w:r>
      <w:r>
        <w:rPr>
          <w:spacing w:val="3"/>
        </w:rPr>
        <w:t xml:space="preserve"> </w:t>
      </w:r>
      <w:r>
        <w:t>специалистов,</w:t>
      </w:r>
      <w:r>
        <w:rPr>
          <w:spacing w:val="-2"/>
        </w:rPr>
        <w:t xml:space="preserve"> </w:t>
      </w:r>
      <w:r>
        <w:t>педагогов дополнительного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т.п.);</w:t>
      </w:r>
    </w:p>
    <w:p w:rsidR="002533D2" w:rsidRDefault="003F1201">
      <w:pPr>
        <w:pStyle w:val="a5"/>
        <w:numPr>
          <w:ilvl w:val="0"/>
          <w:numId w:val="7"/>
        </w:numPr>
        <w:tabs>
          <w:tab w:val="left" w:pos="1446"/>
        </w:tabs>
        <w:ind w:right="461" w:firstLine="0"/>
        <w:jc w:val="both"/>
        <w:rPr>
          <w:sz w:val="24"/>
        </w:rPr>
      </w:pPr>
      <w:r>
        <w:rPr>
          <w:sz w:val="24"/>
        </w:rPr>
        <w:t>владение навыками коммуникации и принятыми нормами социального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"/>
          <w:sz w:val="24"/>
        </w:rPr>
        <w:t xml:space="preserve"> </w:t>
      </w:r>
      <w:r>
        <w:rPr>
          <w:sz w:val="24"/>
        </w:rPr>
        <w:t>1</w:t>
      </w:r>
      <w:r>
        <w:rPr>
          <w:spacing w:val="7"/>
          <w:sz w:val="24"/>
        </w:rPr>
        <w:t xml:space="preserve"> </w:t>
      </w:r>
      <w:r>
        <w:rPr>
          <w:sz w:val="24"/>
        </w:rPr>
        <w:t>года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9"/>
          <w:sz w:val="24"/>
        </w:rPr>
        <w:t xml:space="preserve"> </w:t>
      </w:r>
      <w:r>
        <w:rPr>
          <w:sz w:val="24"/>
        </w:rPr>
        <w:t>вести</w:t>
      </w:r>
      <w:r>
        <w:rPr>
          <w:spacing w:val="7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в диалоге, отвечать на вопросы собеседника и т.д. в соответствии с предусмотренными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результатами);</w:t>
      </w:r>
    </w:p>
    <w:p w:rsidR="002533D2" w:rsidRDefault="003F1201">
      <w:pPr>
        <w:pStyle w:val="a5"/>
        <w:numPr>
          <w:ilvl w:val="0"/>
          <w:numId w:val="7"/>
        </w:numPr>
        <w:tabs>
          <w:tab w:val="left" w:pos="1446"/>
        </w:tabs>
        <w:ind w:right="454" w:firstLine="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социальных ролей – сын (дочь), воспитанник,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ученик,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</w:t>
      </w:r>
      <w:r>
        <w:rPr>
          <w:spacing w:val="1"/>
          <w:sz w:val="24"/>
        </w:rPr>
        <w:t xml:space="preserve"> </w:t>
      </w:r>
      <w:r>
        <w:rPr>
          <w:sz w:val="24"/>
        </w:rPr>
        <w:t>и т.д.),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 повседневном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ролей;</w:t>
      </w:r>
    </w:p>
    <w:p w:rsidR="002533D2" w:rsidRDefault="003F1201">
      <w:pPr>
        <w:pStyle w:val="a5"/>
        <w:numPr>
          <w:ilvl w:val="0"/>
          <w:numId w:val="6"/>
        </w:numPr>
        <w:tabs>
          <w:tab w:val="left" w:pos="1446"/>
        </w:tabs>
        <w:ind w:right="463" w:firstLine="0"/>
        <w:jc w:val="both"/>
        <w:rPr>
          <w:sz w:val="24"/>
        </w:rPr>
      </w:pPr>
      <w:r>
        <w:rPr>
          <w:sz w:val="24"/>
        </w:rPr>
        <w:t>положительное отношение к сотрудничеству с взрослыми и сверстниками в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программой,</w:t>
      </w:r>
      <w:r>
        <w:rPr>
          <w:spacing w:val="-1"/>
          <w:sz w:val="24"/>
        </w:rPr>
        <w:t xml:space="preserve"> </w:t>
      </w:r>
      <w:r>
        <w:rPr>
          <w:sz w:val="24"/>
        </w:rPr>
        <w:t>и повседневном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общении;</w:t>
      </w:r>
    </w:p>
    <w:p w:rsidR="002533D2" w:rsidRDefault="003F1201">
      <w:pPr>
        <w:pStyle w:val="a5"/>
        <w:numPr>
          <w:ilvl w:val="0"/>
          <w:numId w:val="6"/>
        </w:numPr>
        <w:tabs>
          <w:tab w:val="left" w:pos="1446"/>
        </w:tabs>
        <w:ind w:right="443" w:firstLine="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взаимопомощи, проявление сопереживания к чувствам других людей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на уроках знаний и умений (интонационных, жестово-мимических 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этикетных речевых</w:t>
      </w:r>
      <w:r>
        <w:rPr>
          <w:spacing w:val="4"/>
          <w:sz w:val="24"/>
        </w:rPr>
        <w:t xml:space="preserve"> </w:t>
      </w:r>
      <w:r>
        <w:rPr>
          <w:sz w:val="24"/>
        </w:rPr>
        <w:t>оборотов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6"/>
          <w:sz w:val="24"/>
        </w:rPr>
        <w:t xml:space="preserve"> </w:t>
      </w:r>
      <w:r>
        <w:rPr>
          <w:sz w:val="24"/>
        </w:rPr>
        <w:t>жизни);</w:t>
      </w:r>
    </w:p>
    <w:p w:rsidR="002533D2" w:rsidRDefault="003F1201">
      <w:pPr>
        <w:pStyle w:val="a5"/>
        <w:numPr>
          <w:ilvl w:val="0"/>
          <w:numId w:val="6"/>
        </w:numPr>
        <w:tabs>
          <w:tab w:val="left" w:pos="1446"/>
        </w:tabs>
        <w:ind w:right="451" w:firstLine="0"/>
        <w:jc w:val="both"/>
        <w:rPr>
          <w:sz w:val="24"/>
        </w:rPr>
      </w:pP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безопасному,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окружающих.</w:t>
      </w:r>
    </w:p>
    <w:p w:rsidR="002533D2" w:rsidRDefault="003F1201">
      <w:pPr>
        <w:pStyle w:val="a3"/>
        <w:ind w:right="447" w:firstLine="728"/>
        <w:jc w:val="both"/>
      </w:pPr>
      <w:r>
        <w:t xml:space="preserve">Планируемые </w:t>
      </w:r>
      <w:r>
        <w:rPr>
          <w:u w:val="single"/>
        </w:rPr>
        <w:t>предметные результаты</w:t>
      </w:r>
      <w:r>
        <w:t xml:space="preserve"> предусматривают овладение обучающимися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уровням:</w:t>
      </w:r>
      <w:r>
        <w:rPr>
          <w:spacing w:val="1"/>
        </w:rPr>
        <w:t xml:space="preserve"> </w:t>
      </w:r>
      <w:r>
        <w:t>минимальному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достаточному.</w:t>
      </w:r>
      <w:r>
        <w:rPr>
          <w:spacing w:val="1"/>
        </w:rPr>
        <w:t xml:space="preserve"> </w:t>
      </w:r>
      <w:r>
        <w:t>Минимальный</w:t>
      </w:r>
      <w:r>
        <w:rPr>
          <w:spacing w:val="-57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5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 xml:space="preserve">(вариант </w:t>
      </w:r>
      <w:r>
        <w:lastRenderedPageBreak/>
        <w:t>1), отсутствие достижения этого уровня отдельными обучающимися не является</w:t>
      </w:r>
      <w:r>
        <w:rPr>
          <w:spacing w:val="1"/>
        </w:rPr>
        <w:t xml:space="preserve"> </w:t>
      </w:r>
      <w:r>
        <w:t>препятствием</w:t>
      </w:r>
      <w:r>
        <w:rPr>
          <w:spacing w:val="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получению</w:t>
      </w:r>
      <w:r>
        <w:rPr>
          <w:spacing w:val="3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этому</w:t>
      </w:r>
      <w:r>
        <w:rPr>
          <w:spacing w:val="-1"/>
        </w:rPr>
        <w:t xml:space="preserve"> </w:t>
      </w:r>
      <w:r>
        <w:t>варианту программы.</w:t>
      </w:r>
    </w:p>
    <w:p w:rsidR="002533D2" w:rsidRDefault="003F1201">
      <w:pPr>
        <w:ind w:left="1186"/>
        <w:jc w:val="both"/>
        <w:rPr>
          <w:i/>
          <w:sz w:val="24"/>
        </w:rPr>
      </w:pPr>
      <w:r>
        <w:rPr>
          <w:i/>
          <w:sz w:val="24"/>
        </w:rPr>
        <w:t>Достаточный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уровень:</w:t>
      </w:r>
    </w:p>
    <w:p w:rsidR="002533D2" w:rsidRDefault="003F1201">
      <w:pPr>
        <w:pStyle w:val="a5"/>
        <w:numPr>
          <w:ilvl w:val="1"/>
          <w:numId w:val="6"/>
        </w:numPr>
        <w:tabs>
          <w:tab w:val="left" w:pos="2635"/>
          <w:tab w:val="left" w:pos="2636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инструкции;</w:t>
      </w:r>
    </w:p>
    <w:p w:rsidR="002533D2" w:rsidRDefault="003F1201">
      <w:pPr>
        <w:pStyle w:val="a5"/>
        <w:numPr>
          <w:ilvl w:val="1"/>
          <w:numId w:val="6"/>
        </w:numPr>
        <w:tabs>
          <w:tab w:val="left" w:pos="2635"/>
          <w:tab w:val="left" w:pos="2636"/>
        </w:tabs>
        <w:ind w:right="1364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3"/>
          <w:sz w:val="24"/>
        </w:rPr>
        <w:t xml:space="preserve"> </w:t>
      </w:r>
      <w:r>
        <w:rPr>
          <w:sz w:val="24"/>
        </w:rPr>
        <w:t>их с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картинками;</w:t>
      </w:r>
    </w:p>
    <w:p w:rsidR="002533D2" w:rsidRDefault="003F1201">
      <w:pPr>
        <w:pStyle w:val="a5"/>
        <w:numPr>
          <w:ilvl w:val="1"/>
          <w:numId w:val="6"/>
        </w:numPr>
        <w:tabs>
          <w:tab w:val="left" w:pos="2635"/>
          <w:tab w:val="left" w:pos="2636"/>
        </w:tabs>
        <w:rPr>
          <w:sz w:val="24"/>
        </w:rPr>
      </w:pPr>
      <w:r>
        <w:rPr>
          <w:sz w:val="24"/>
        </w:rPr>
        <w:t>внятно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«вежливые»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2533D2" w:rsidRDefault="003F1201">
      <w:pPr>
        <w:pStyle w:val="a5"/>
        <w:numPr>
          <w:ilvl w:val="1"/>
          <w:numId w:val="6"/>
        </w:numPr>
        <w:tabs>
          <w:tab w:val="left" w:pos="2635"/>
          <w:tab w:val="left" w:pos="2636"/>
        </w:tabs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прощании;</w:t>
      </w:r>
    </w:p>
    <w:p w:rsidR="002533D2" w:rsidRDefault="003F1201">
      <w:pPr>
        <w:pStyle w:val="a5"/>
        <w:numPr>
          <w:ilvl w:val="1"/>
          <w:numId w:val="6"/>
        </w:numPr>
        <w:tabs>
          <w:tab w:val="left" w:pos="2635"/>
          <w:tab w:val="left" w:pos="2636"/>
        </w:tabs>
        <w:ind w:right="1487"/>
        <w:rPr>
          <w:sz w:val="24"/>
        </w:rPr>
      </w:pPr>
      <w:r>
        <w:rPr>
          <w:sz w:val="24"/>
        </w:rPr>
        <w:t>уметь</w:t>
      </w:r>
      <w:r>
        <w:rPr>
          <w:spacing w:val="10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3"/>
          <w:sz w:val="24"/>
        </w:rPr>
        <w:t xml:space="preserve"> </w:t>
      </w:r>
      <w:r>
        <w:rPr>
          <w:sz w:val="24"/>
        </w:rPr>
        <w:t>свое</w:t>
      </w:r>
      <w:r>
        <w:rPr>
          <w:spacing w:val="7"/>
          <w:sz w:val="24"/>
        </w:rPr>
        <w:t xml:space="preserve"> </w:t>
      </w:r>
      <w:r>
        <w:rPr>
          <w:sz w:val="24"/>
        </w:rPr>
        <w:t>имя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10"/>
          <w:sz w:val="24"/>
        </w:rPr>
        <w:t xml:space="preserve"> </w:t>
      </w:r>
      <w:r>
        <w:rPr>
          <w:sz w:val="24"/>
        </w:rPr>
        <w:t>имена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ближайших</w:t>
      </w:r>
      <w:r>
        <w:rPr>
          <w:spacing w:val="3"/>
          <w:sz w:val="24"/>
        </w:rPr>
        <w:t xml:space="preserve"> </w:t>
      </w:r>
      <w:r>
        <w:rPr>
          <w:sz w:val="24"/>
        </w:rPr>
        <w:t>родственников,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 дома;</w:t>
      </w:r>
    </w:p>
    <w:p w:rsidR="002533D2" w:rsidRDefault="003F1201">
      <w:pPr>
        <w:pStyle w:val="a5"/>
        <w:numPr>
          <w:ilvl w:val="1"/>
          <w:numId w:val="6"/>
        </w:numPr>
        <w:tabs>
          <w:tab w:val="left" w:pos="2635"/>
          <w:tab w:val="left" w:pos="2636"/>
        </w:tabs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рассказать,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дойти 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доехать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2533D2" w:rsidRDefault="003F1201">
      <w:pPr>
        <w:pStyle w:val="a3"/>
        <w:tabs>
          <w:tab w:val="left" w:pos="2635"/>
        </w:tabs>
        <w:ind w:left="2636" w:right="952" w:hanging="360"/>
      </w:pPr>
      <w:r>
        <w:rPr>
          <w:b/>
        </w:rPr>
        <w:t>-</w:t>
      </w:r>
      <w:r>
        <w:rPr>
          <w:b/>
        </w:rPr>
        <w:tab/>
      </w:r>
      <w:r>
        <w:t>слушать</w:t>
      </w:r>
      <w:r>
        <w:rPr>
          <w:spacing w:val="1"/>
        </w:rPr>
        <w:t xml:space="preserve"> </w:t>
      </w:r>
      <w:r>
        <w:t>небольшую</w:t>
      </w:r>
      <w:r>
        <w:rPr>
          <w:spacing w:val="5"/>
        </w:rPr>
        <w:t xml:space="preserve"> </w:t>
      </w:r>
      <w:r>
        <w:t>сказку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рассказ,</w:t>
      </w:r>
      <w:r>
        <w:rPr>
          <w:spacing w:val="3"/>
        </w:rPr>
        <w:t xml:space="preserve"> </w:t>
      </w:r>
      <w:r>
        <w:t>отвечать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опираясь</w:t>
      </w:r>
      <w:r>
        <w:rPr>
          <w:spacing w:val="-57"/>
        </w:rPr>
        <w:t xml:space="preserve"> </w:t>
      </w:r>
      <w:r>
        <w:t>на наглядные</w:t>
      </w:r>
      <w:r>
        <w:rPr>
          <w:spacing w:val="2"/>
        </w:rPr>
        <w:t xml:space="preserve"> </w:t>
      </w:r>
      <w:r>
        <w:t>средства.</w:t>
      </w:r>
    </w:p>
    <w:p w:rsidR="002533D2" w:rsidRDefault="003F1201">
      <w:pPr>
        <w:ind w:left="1186"/>
        <w:rPr>
          <w:i/>
          <w:sz w:val="24"/>
        </w:rPr>
      </w:pPr>
      <w:r>
        <w:rPr>
          <w:i/>
          <w:sz w:val="24"/>
        </w:rPr>
        <w:t>Минимальный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уровень:</w:t>
      </w:r>
    </w:p>
    <w:p w:rsidR="002533D2" w:rsidRDefault="003F1201">
      <w:pPr>
        <w:pStyle w:val="a5"/>
        <w:numPr>
          <w:ilvl w:val="0"/>
          <w:numId w:val="5"/>
        </w:numPr>
        <w:tabs>
          <w:tab w:val="left" w:pos="2635"/>
          <w:tab w:val="left" w:pos="2636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2533D2" w:rsidRDefault="003F1201">
      <w:pPr>
        <w:pStyle w:val="a5"/>
        <w:numPr>
          <w:ilvl w:val="0"/>
          <w:numId w:val="5"/>
        </w:numPr>
        <w:tabs>
          <w:tab w:val="left" w:pos="2635"/>
          <w:tab w:val="left" w:pos="2636"/>
        </w:tabs>
        <w:spacing w:before="1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картинками;</w:t>
      </w:r>
    </w:p>
    <w:p w:rsidR="002533D2" w:rsidRDefault="003F1201">
      <w:pPr>
        <w:pStyle w:val="a5"/>
        <w:numPr>
          <w:ilvl w:val="0"/>
          <w:numId w:val="5"/>
        </w:numPr>
        <w:tabs>
          <w:tab w:val="left" w:pos="2635"/>
          <w:tab w:val="left" w:pos="2636"/>
        </w:tabs>
        <w:rPr>
          <w:sz w:val="24"/>
        </w:rPr>
      </w:pP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«вежливые» 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людям;</w:t>
      </w:r>
    </w:p>
    <w:p w:rsidR="002533D2" w:rsidRDefault="003F1201">
      <w:pPr>
        <w:pStyle w:val="a5"/>
        <w:numPr>
          <w:ilvl w:val="0"/>
          <w:numId w:val="5"/>
        </w:numPr>
        <w:tabs>
          <w:tab w:val="left" w:pos="2635"/>
          <w:tab w:val="left" w:pos="2636"/>
        </w:tabs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расставании;</w:t>
      </w:r>
    </w:p>
    <w:p w:rsidR="002533D2" w:rsidRDefault="003F1201">
      <w:pPr>
        <w:pStyle w:val="a5"/>
        <w:numPr>
          <w:ilvl w:val="0"/>
          <w:numId w:val="5"/>
        </w:numPr>
        <w:tabs>
          <w:tab w:val="left" w:pos="2635"/>
          <w:tab w:val="left" w:pos="2636"/>
        </w:tabs>
        <w:spacing w:before="78"/>
        <w:ind w:right="1307"/>
        <w:rPr>
          <w:sz w:val="24"/>
        </w:rPr>
      </w:pPr>
      <w:r>
        <w:rPr>
          <w:sz w:val="24"/>
        </w:rPr>
        <w:t>знать имя и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и отчество учителя, воспитателя, имена</w:t>
      </w:r>
      <w:r>
        <w:rPr>
          <w:spacing w:val="-57"/>
          <w:sz w:val="24"/>
        </w:rPr>
        <w:t xml:space="preserve"> </w:t>
      </w:r>
      <w:r>
        <w:rPr>
          <w:sz w:val="24"/>
        </w:rPr>
        <w:t>ближайших</w:t>
      </w:r>
      <w:r>
        <w:rPr>
          <w:spacing w:val="5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классу;</w:t>
      </w:r>
    </w:p>
    <w:p w:rsidR="002533D2" w:rsidRDefault="003F1201">
      <w:pPr>
        <w:pStyle w:val="a3"/>
        <w:jc w:val="both"/>
      </w:pPr>
      <w:r>
        <w:t>слушать</w:t>
      </w:r>
      <w:r>
        <w:rPr>
          <w:spacing w:val="-2"/>
        </w:rPr>
        <w:t xml:space="preserve"> </w:t>
      </w:r>
      <w:r>
        <w:t>небольшую</w:t>
      </w:r>
      <w:r>
        <w:rPr>
          <w:spacing w:val="-2"/>
        </w:rPr>
        <w:t xml:space="preserve"> </w:t>
      </w:r>
      <w:r>
        <w:t>сказку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картинки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содержанием.</w:t>
      </w:r>
    </w:p>
    <w:p w:rsidR="002533D2" w:rsidRDefault="002533D2">
      <w:pPr>
        <w:pStyle w:val="a3"/>
        <w:spacing w:before="8"/>
        <w:ind w:left="0"/>
        <w:rPr>
          <w:sz w:val="23"/>
        </w:rPr>
      </w:pPr>
    </w:p>
    <w:p w:rsidR="002533D2" w:rsidRDefault="003F1201">
      <w:pPr>
        <w:pStyle w:val="1"/>
        <w:numPr>
          <w:ilvl w:val="0"/>
          <w:numId w:val="9"/>
        </w:numPr>
        <w:tabs>
          <w:tab w:val="left" w:pos="1934"/>
        </w:tabs>
        <w:ind w:left="1934" w:hanging="748"/>
        <w:jc w:val="both"/>
      </w:pPr>
      <w:bookmarkStart w:id="7" w:name="V._Содержание_учебного_предмета,_коррекц"/>
      <w:bookmarkEnd w:id="7"/>
      <w:r>
        <w:t xml:space="preserve">Содержание    </w:t>
      </w:r>
      <w:r>
        <w:rPr>
          <w:spacing w:val="37"/>
        </w:rPr>
        <w:t xml:space="preserve"> </w:t>
      </w:r>
      <w:r>
        <w:t xml:space="preserve">учебного    </w:t>
      </w:r>
      <w:r>
        <w:rPr>
          <w:spacing w:val="37"/>
        </w:rPr>
        <w:t xml:space="preserve"> </w:t>
      </w:r>
      <w:proofErr w:type="gramStart"/>
      <w:r>
        <w:t xml:space="preserve">предмета,   </w:t>
      </w:r>
      <w:proofErr w:type="gramEnd"/>
      <w:r>
        <w:t xml:space="preserve">  </w:t>
      </w:r>
      <w:r>
        <w:rPr>
          <w:spacing w:val="38"/>
        </w:rPr>
        <w:t xml:space="preserve"> </w:t>
      </w:r>
      <w:r>
        <w:t xml:space="preserve">коррекционного     </w:t>
      </w:r>
      <w:r>
        <w:rPr>
          <w:spacing w:val="38"/>
        </w:rPr>
        <w:t xml:space="preserve"> </w:t>
      </w:r>
      <w:r>
        <w:t>курса</w:t>
      </w:r>
    </w:p>
    <w:p w:rsidR="002533D2" w:rsidRDefault="003F1201">
      <w:pPr>
        <w:pStyle w:val="a3"/>
        <w:spacing w:before="1"/>
        <w:jc w:val="both"/>
      </w:pPr>
      <w:r>
        <w:rPr>
          <w:u w:val="single"/>
        </w:rPr>
        <w:t>Аудирование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понимание речи</w:t>
      </w:r>
    </w:p>
    <w:p w:rsidR="002533D2" w:rsidRDefault="003F1201">
      <w:pPr>
        <w:pStyle w:val="a3"/>
        <w:spacing w:before="5"/>
        <w:ind w:right="464"/>
        <w:jc w:val="both"/>
      </w:pPr>
      <w:r>
        <w:t>Выполнение двухчленных инструкций по заданию учителя: сядь за парту и достань книгу,</w:t>
      </w:r>
      <w:r>
        <w:rPr>
          <w:spacing w:val="-57"/>
        </w:rPr>
        <w:t xml:space="preserve"> </w:t>
      </w:r>
      <w:r>
        <w:t>возьми</w:t>
      </w:r>
      <w:r>
        <w:rPr>
          <w:spacing w:val="-2"/>
        </w:rPr>
        <w:t xml:space="preserve"> </w:t>
      </w:r>
      <w:r>
        <w:t>тетради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столе и</w:t>
      </w:r>
      <w:r>
        <w:rPr>
          <w:spacing w:val="2"/>
        </w:rPr>
        <w:t xml:space="preserve"> </w:t>
      </w:r>
      <w:r>
        <w:t>раздай</w:t>
      </w:r>
      <w:r>
        <w:rPr>
          <w:spacing w:val="1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возьми</w:t>
      </w:r>
      <w:r>
        <w:rPr>
          <w:spacing w:val="-2"/>
        </w:rPr>
        <w:t xml:space="preserve"> </w:t>
      </w:r>
      <w:r>
        <w:t>вазу и</w:t>
      </w:r>
      <w:r>
        <w:rPr>
          <w:spacing w:val="-1"/>
        </w:rPr>
        <w:t xml:space="preserve"> </w:t>
      </w:r>
      <w:r>
        <w:t>поставь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нее цветы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2533D2" w:rsidRDefault="003F1201">
      <w:pPr>
        <w:pStyle w:val="a3"/>
        <w:ind w:right="461"/>
        <w:jc w:val="both"/>
      </w:pPr>
      <w:r>
        <w:t>Слушание, запоминание и отчетливое воспроизведение ряда слоговых комплексов (2-3</w:t>
      </w:r>
      <w:r>
        <w:rPr>
          <w:spacing w:val="1"/>
        </w:rPr>
        <w:t xml:space="preserve"> </w:t>
      </w:r>
      <w:r>
        <w:t xml:space="preserve">слога), близких по звучанию и данных в рифмованной форме: </w:t>
      </w:r>
      <w:proofErr w:type="spellStart"/>
      <w:r>
        <w:t>жа-жа-жа</w:t>
      </w:r>
      <w:proofErr w:type="spellEnd"/>
      <w:r>
        <w:t xml:space="preserve"> – есть иголки у</w:t>
      </w:r>
      <w:r>
        <w:rPr>
          <w:spacing w:val="1"/>
        </w:rPr>
        <w:t xml:space="preserve"> </w:t>
      </w:r>
      <w:r>
        <w:t xml:space="preserve">ежа; </w:t>
      </w:r>
      <w:proofErr w:type="spellStart"/>
      <w:r>
        <w:t>ша-ша-ша</w:t>
      </w:r>
      <w:proofErr w:type="spellEnd"/>
      <w:r>
        <w:t xml:space="preserve"> – мама моет малыша; </w:t>
      </w:r>
      <w:proofErr w:type="spellStart"/>
      <w:r>
        <w:t>тра-тра-тра</w:t>
      </w:r>
      <w:proofErr w:type="spellEnd"/>
      <w:r>
        <w:t xml:space="preserve"> – мы проспали до утра; тру-тру-тру – со</w:t>
      </w:r>
      <w:r>
        <w:rPr>
          <w:spacing w:val="1"/>
        </w:rPr>
        <w:t xml:space="preserve"> </w:t>
      </w:r>
      <w:r>
        <w:t>скамейки</w:t>
      </w:r>
      <w:r>
        <w:rPr>
          <w:spacing w:val="2"/>
        </w:rPr>
        <w:t xml:space="preserve"> </w:t>
      </w:r>
      <w:r>
        <w:t>пыль сотру.</w:t>
      </w:r>
    </w:p>
    <w:p w:rsidR="002533D2" w:rsidRDefault="003F1201">
      <w:pPr>
        <w:pStyle w:val="a3"/>
        <w:ind w:right="464"/>
        <w:jc w:val="both"/>
      </w:pPr>
      <w:r>
        <w:t>Выбор из двух близких по содержанию картин той, которая соответствует услышанному</w:t>
      </w:r>
      <w:r>
        <w:rPr>
          <w:spacing w:val="1"/>
        </w:rPr>
        <w:t xml:space="preserve"> </w:t>
      </w:r>
      <w:r>
        <w:t>предложению: Шура вытирал пыль. - Шура вытирала пыль; Лена поднималась на горку. -</w:t>
      </w:r>
      <w:r>
        <w:rPr>
          <w:spacing w:val="1"/>
        </w:rPr>
        <w:t xml:space="preserve"> </w:t>
      </w:r>
      <w:r>
        <w:t>Лена спускалась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горки.</w:t>
      </w:r>
    </w:p>
    <w:p w:rsidR="002533D2" w:rsidRDefault="003F1201">
      <w:pPr>
        <w:pStyle w:val="a3"/>
        <w:ind w:right="466"/>
        <w:jc w:val="both"/>
      </w:pPr>
      <w:r>
        <w:t>Слушание сказок и рассказов в устном изложении учителя, выбор учащимися картинок по</w:t>
      </w:r>
      <w:r>
        <w:rPr>
          <w:spacing w:val="-57"/>
        </w:rPr>
        <w:t xml:space="preserve"> </w:t>
      </w:r>
      <w:r>
        <w:t>мере изложения</w:t>
      </w:r>
      <w:r>
        <w:rPr>
          <w:spacing w:val="5"/>
        </w:rPr>
        <w:t xml:space="preserve"> </w:t>
      </w:r>
      <w:r>
        <w:t>текста.</w:t>
      </w:r>
    </w:p>
    <w:p w:rsidR="002533D2" w:rsidRDefault="003F1201">
      <w:pPr>
        <w:pStyle w:val="a3"/>
        <w:jc w:val="both"/>
      </w:pPr>
      <w:r>
        <w:rPr>
          <w:u w:val="single"/>
        </w:rPr>
        <w:t>Дикция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выразительность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речи</w:t>
      </w:r>
    </w:p>
    <w:p w:rsidR="002533D2" w:rsidRDefault="003F1201">
      <w:pPr>
        <w:pStyle w:val="a3"/>
        <w:ind w:right="454"/>
        <w:jc w:val="both"/>
      </w:pP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подвижность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артикуляционного</w:t>
      </w:r>
      <w:r>
        <w:rPr>
          <w:spacing w:val="-57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Заучивание</w:t>
      </w:r>
      <w:r>
        <w:rPr>
          <w:spacing w:val="1"/>
        </w:rPr>
        <w:t xml:space="preserve"> </w:t>
      </w:r>
      <w:r>
        <w:t>чистоговорок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произнесение.</w:t>
      </w:r>
    </w:p>
    <w:p w:rsidR="002533D2" w:rsidRDefault="003F1201">
      <w:pPr>
        <w:pStyle w:val="a3"/>
        <w:ind w:right="459"/>
        <w:jc w:val="both"/>
      </w:pPr>
      <w:r>
        <w:t>Упражнения на развитие речевого дыхания. Пение слоговых цепочек на знакомые мотивы</w:t>
      </w:r>
      <w:r>
        <w:rPr>
          <w:spacing w:val="-57"/>
        </w:rPr>
        <w:t xml:space="preserve"> </w:t>
      </w:r>
      <w:r>
        <w:t>детских песен.</w:t>
      </w:r>
      <w:r>
        <w:rPr>
          <w:spacing w:val="1"/>
        </w:rPr>
        <w:t xml:space="preserve"> </w:t>
      </w:r>
      <w:r>
        <w:t>Перечисление</w:t>
      </w:r>
      <w:r>
        <w:rPr>
          <w:spacing w:val="1"/>
        </w:rPr>
        <w:t xml:space="preserve"> </w:t>
      </w:r>
      <w:r>
        <w:t>предметов (2 – 3) на одном выдохе с указанием на эти</w:t>
      </w:r>
      <w:r>
        <w:rPr>
          <w:spacing w:val="1"/>
        </w:rPr>
        <w:t xml:space="preserve"> </w:t>
      </w:r>
      <w:r>
        <w:t>предметы. Произнесение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сопровождении</w:t>
      </w:r>
      <w:r>
        <w:rPr>
          <w:spacing w:val="-1"/>
        </w:rPr>
        <w:t xml:space="preserve"> </w:t>
      </w:r>
      <w:r>
        <w:t>движений.</w:t>
      </w:r>
    </w:p>
    <w:p w:rsidR="002533D2" w:rsidRDefault="003F1201">
      <w:pPr>
        <w:pStyle w:val="a3"/>
        <w:ind w:right="456"/>
        <w:jc w:val="both"/>
      </w:pPr>
      <w:r>
        <w:t>Различение громкой и тихой речи в игре, в специально созданной учителем ситуации.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упражнениях.</w:t>
      </w:r>
    </w:p>
    <w:p w:rsidR="002533D2" w:rsidRDefault="003F1201">
      <w:pPr>
        <w:pStyle w:val="a3"/>
        <w:ind w:right="460"/>
        <w:jc w:val="both"/>
      </w:pPr>
      <w:r>
        <w:t>Быстрое и медленное произнесение ряда звуков, слогов и слов. Упражнения в изменении</w:t>
      </w:r>
      <w:r>
        <w:rPr>
          <w:spacing w:val="1"/>
        </w:rPr>
        <w:t xml:space="preserve"> </w:t>
      </w:r>
      <w:r>
        <w:t>темпа речи в соответствии с заданной ситуацией, типа: бабушка медленно спрашивает:</w:t>
      </w:r>
      <w:r>
        <w:rPr>
          <w:spacing w:val="1"/>
        </w:rPr>
        <w:t xml:space="preserve"> </w:t>
      </w:r>
      <w:r>
        <w:t>Ты…куда…</w:t>
      </w:r>
      <w:proofErr w:type="gramStart"/>
      <w:r>
        <w:t>идешь,…</w:t>
      </w:r>
      <w:proofErr w:type="gramEnd"/>
      <w:r>
        <w:rPr>
          <w:spacing w:val="2"/>
        </w:rPr>
        <w:t xml:space="preserve"> </w:t>
      </w:r>
      <w:r>
        <w:t>внучка? Внучка быстро</w:t>
      </w:r>
      <w:r>
        <w:rPr>
          <w:spacing w:val="-1"/>
        </w:rPr>
        <w:t xml:space="preserve"> </w:t>
      </w:r>
      <w:r>
        <w:t>отвечает:</w:t>
      </w:r>
      <w:r>
        <w:rPr>
          <w:spacing w:val="3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бегу к</w:t>
      </w:r>
      <w:r>
        <w:rPr>
          <w:spacing w:val="-2"/>
        </w:rPr>
        <w:t xml:space="preserve"> </w:t>
      </w:r>
      <w:r>
        <w:t>подружке.</w:t>
      </w:r>
    </w:p>
    <w:p w:rsidR="002533D2" w:rsidRDefault="003F1201">
      <w:pPr>
        <w:pStyle w:val="a3"/>
        <w:ind w:right="448"/>
        <w:jc w:val="both"/>
      </w:pPr>
      <w:r>
        <w:t>Разучивание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мини-диалогов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воспроизведением</w:t>
      </w:r>
      <w:r>
        <w:rPr>
          <w:spacing w:val="3"/>
        </w:rPr>
        <w:t xml:space="preserve"> </w:t>
      </w:r>
      <w:r>
        <w:t>в ролевых играх.</w:t>
      </w:r>
    </w:p>
    <w:p w:rsidR="002533D2" w:rsidRDefault="003F1201">
      <w:pPr>
        <w:pStyle w:val="a3"/>
        <w:ind w:right="449" w:firstLine="78"/>
        <w:jc w:val="both"/>
      </w:pPr>
      <w:r>
        <w:t>Вопросительная и восклицательная интонация в стихотворениях, разучиваемых с голоса</w:t>
      </w:r>
      <w:r>
        <w:rPr>
          <w:spacing w:val="1"/>
        </w:rPr>
        <w:t xml:space="preserve"> </w:t>
      </w:r>
      <w:r>
        <w:lastRenderedPageBreak/>
        <w:t>учителя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подражанию).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вопросительной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восклицательной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учителя).</w:t>
      </w:r>
    </w:p>
    <w:p w:rsidR="002533D2" w:rsidRDefault="003F1201">
      <w:pPr>
        <w:pStyle w:val="a3"/>
        <w:ind w:right="456" w:firstLine="324"/>
        <w:jc w:val="both"/>
      </w:pPr>
      <w:r>
        <w:t>Выражение</w:t>
      </w:r>
      <w:r>
        <w:rPr>
          <w:spacing w:val="1"/>
        </w:rPr>
        <w:t xml:space="preserve"> </w:t>
      </w:r>
      <w:r>
        <w:t>лица:</w:t>
      </w:r>
      <w:r>
        <w:rPr>
          <w:spacing w:val="1"/>
        </w:rPr>
        <w:t xml:space="preserve"> </w:t>
      </w:r>
      <w:r>
        <w:t>веселое,</w:t>
      </w:r>
      <w:r>
        <w:rPr>
          <w:spacing w:val="1"/>
        </w:rPr>
        <w:t xml:space="preserve"> </w:t>
      </w:r>
      <w:r>
        <w:t>сердитое,</w:t>
      </w:r>
      <w:r>
        <w:rPr>
          <w:spacing w:val="1"/>
        </w:rPr>
        <w:t xml:space="preserve"> </w:t>
      </w:r>
      <w:r>
        <w:t>грустное,</w:t>
      </w:r>
      <w:r>
        <w:rPr>
          <w:spacing w:val="1"/>
        </w:rPr>
        <w:t xml:space="preserve"> </w:t>
      </w:r>
      <w:r>
        <w:t>удивленное.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соответствующего выражения лица с символическим рисунком. Мимическая реакция на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учителя,</w:t>
      </w:r>
      <w:r>
        <w:rPr>
          <w:spacing w:val="2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ситуациях</w:t>
      </w:r>
      <w:r>
        <w:rPr>
          <w:spacing w:val="4"/>
        </w:rPr>
        <w:t xml:space="preserve"> </w:t>
      </w:r>
      <w:r>
        <w:t>с заданным</w:t>
      </w:r>
      <w:r>
        <w:rPr>
          <w:spacing w:val="4"/>
        </w:rPr>
        <w:t xml:space="preserve"> </w:t>
      </w:r>
      <w:r>
        <w:t>содержанием.</w:t>
      </w:r>
    </w:p>
    <w:p w:rsidR="002533D2" w:rsidRDefault="003F1201">
      <w:pPr>
        <w:ind w:left="118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общения</w:t>
      </w:r>
    </w:p>
    <w:p w:rsidR="002533D2" w:rsidRDefault="003F1201">
      <w:pPr>
        <w:pStyle w:val="a3"/>
        <w:ind w:right="454"/>
        <w:jc w:val="both"/>
      </w:pPr>
      <w:r>
        <w:rPr>
          <w:u w:val="single"/>
        </w:rPr>
        <w:t>Обращение, привлечение внимания.</w:t>
      </w:r>
      <w:r>
        <w:t xml:space="preserve"> «Ты» и «Вы», обращение по имени и отчеству, по</w:t>
      </w:r>
      <w:r>
        <w:rPr>
          <w:spacing w:val="1"/>
        </w:rPr>
        <w:t xml:space="preserve"> </w:t>
      </w:r>
      <w:r>
        <w:t>фамилии, обращение к знакомым взрослым и ровесникам. Ласковые обращения. Грубые и</w:t>
      </w:r>
      <w:r>
        <w:rPr>
          <w:spacing w:val="-57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(неофициальные)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Именные,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ласковые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продавцу,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сотруднику полиции и др.). Специфика половозрастных обращений (дедушка, бабушка,</w:t>
      </w:r>
      <w:r>
        <w:rPr>
          <w:spacing w:val="1"/>
        </w:rPr>
        <w:t xml:space="preserve"> </w:t>
      </w:r>
      <w:r>
        <w:t>тетенька, девушка,</w:t>
      </w:r>
      <w:r>
        <w:rPr>
          <w:spacing w:val="4"/>
        </w:rPr>
        <w:t xml:space="preserve"> </w:t>
      </w:r>
      <w:r>
        <w:t>мужчина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2533D2" w:rsidRDefault="003F1201">
      <w:pPr>
        <w:pStyle w:val="a3"/>
        <w:jc w:val="both"/>
      </w:pPr>
      <w:r>
        <w:rPr>
          <w:u w:val="single"/>
        </w:rPr>
        <w:t>Знакомство,</w:t>
      </w:r>
      <w:r>
        <w:rPr>
          <w:spacing w:val="23"/>
          <w:u w:val="single"/>
        </w:rPr>
        <w:t xml:space="preserve"> </w:t>
      </w:r>
      <w:r>
        <w:rPr>
          <w:u w:val="single"/>
        </w:rPr>
        <w:t>представление,</w:t>
      </w:r>
      <w:r>
        <w:rPr>
          <w:spacing w:val="23"/>
          <w:u w:val="single"/>
        </w:rPr>
        <w:t xml:space="preserve"> </w:t>
      </w:r>
      <w:r>
        <w:rPr>
          <w:u w:val="single"/>
        </w:rPr>
        <w:t>приветствие.</w:t>
      </w:r>
      <w:r>
        <w:rPr>
          <w:spacing w:val="29"/>
        </w:rPr>
        <w:t xml:space="preserve"> </w:t>
      </w:r>
      <w:r>
        <w:t>Формулы</w:t>
      </w:r>
      <w:r>
        <w:rPr>
          <w:spacing w:val="22"/>
        </w:rPr>
        <w:t xml:space="preserve"> </w:t>
      </w:r>
      <w:r>
        <w:t>«Давай</w:t>
      </w:r>
      <w:r>
        <w:rPr>
          <w:spacing w:val="20"/>
        </w:rPr>
        <w:t xml:space="preserve"> </w:t>
      </w:r>
      <w:r>
        <w:t>познакомимся»,</w:t>
      </w:r>
      <w:r>
        <w:rPr>
          <w:spacing w:val="24"/>
        </w:rPr>
        <w:t xml:space="preserve"> </w:t>
      </w:r>
      <w:r>
        <w:t>«Меня</w:t>
      </w:r>
      <w:r>
        <w:rPr>
          <w:spacing w:val="20"/>
        </w:rPr>
        <w:t xml:space="preserve"> </w:t>
      </w:r>
      <w:r>
        <w:t>зовут</w:t>
      </w:r>
    </w:p>
    <w:p w:rsidR="002533D2" w:rsidRDefault="003F1201">
      <w:pPr>
        <w:pStyle w:val="a3"/>
        <w:ind w:right="455"/>
        <w:jc w:val="both"/>
      </w:pPr>
      <w:r>
        <w:t>…», «Меня зовут …, а тебя?». Формулы «Это …», «Познакомься пожалуйста, это …».</w:t>
      </w:r>
      <w:r>
        <w:rPr>
          <w:spacing w:val="1"/>
        </w:rPr>
        <w:t xml:space="preserve"> </w:t>
      </w:r>
      <w:r>
        <w:t>Ответные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(«Очень</w:t>
      </w:r>
      <w:r>
        <w:rPr>
          <w:spacing w:val="1"/>
        </w:rPr>
        <w:t xml:space="preserve"> </w:t>
      </w:r>
      <w:r>
        <w:t>приятно!»,</w:t>
      </w:r>
      <w:r>
        <w:rPr>
          <w:spacing w:val="1"/>
        </w:rPr>
        <w:t xml:space="preserve"> </w:t>
      </w:r>
      <w:r>
        <w:t>«Рад</w:t>
      </w:r>
      <w:r>
        <w:rPr>
          <w:spacing w:val="1"/>
        </w:rPr>
        <w:t xml:space="preserve"> </w:t>
      </w:r>
      <w:r>
        <w:t>познакомиться!»).</w:t>
      </w:r>
    </w:p>
    <w:p w:rsidR="002533D2" w:rsidRDefault="003F1201">
      <w:pPr>
        <w:pStyle w:val="a3"/>
        <w:spacing w:before="1"/>
        <w:ind w:right="456"/>
        <w:jc w:val="both"/>
      </w:pPr>
      <w:r>
        <w:rPr>
          <w:u w:val="single"/>
        </w:rPr>
        <w:t>Приветствие и прощание.</w:t>
      </w:r>
      <w:r>
        <w:t xml:space="preserve"> Употребление различных формул приветствия и прощания в</w:t>
      </w:r>
      <w:r>
        <w:rPr>
          <w:spacing w:val="1"/>
        </w:rPr>
        <w:t xml:space="preserve"> </w:t>
      </w:r>
      <w:r>
        <w:t>зависимости</w:t>
      </w:r>
      <w:r>
        <w:rPr>
          <w:spacing w:val="36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адресата</w:t>
      </w:r>
      <w:r>
        <w:rPr>
          <w:spacing w:val="35"/>
        </w:rPr>
        <w:t xml:space="preserve"> </w:t>
      </w:r>
      <w:r>
        <w:t>(взрослый</w:t>
      </w:r>
      <w:r>
        <w:rPr>
          <w:spacing w:val="34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сверстник).</w:t>
      </w:r>
      <w:r>
        <w:rPr>
          <w:spacing w:val="36"/>
        </w:rPr>
        <w:t xml:space="preserve"> </w:t>
      </w:r>
      <w:r>
        <w:t>Формулы</w:t>
      </w:r>
      <w:r>
        <w:rPr>
          <w:spacing w:val="34"/>
        </w:rPr>
        <w:t xml:space="preserve"> </w:t>
      </w:r>
      <w:r>
        <w:t>«здравствуй»,</w:t>
      </w:r>
    </w:p>
    <w:p w:rsidR="002533D2" w:rsidRDefault="003F1201">
      <w:pPr>
        <w:pStyle w:val="a3"/>
        <w:spacing w:before="78"/>
        <w:ind w:right="459"/>
        <w:jc w:val="both"/>
      </w:pPr>
      <w:r>
        <w:t>«здравствуйте», «до свидания». Развертывание формул с помощью обращения по имени и</w:t>
      </w:r>
      <w:r>
        <w:rPr>
          <w:spacing w:val="-57"/>
        </w:rPr>
        <w:t xml:space="preserve"> </w:t>
      </w:r>
      <w:r>
        <w:t>отчеству. Жесты приветствия и прощания. Этикетные правила приветствия:</w:t>
      </w:r>
      <w:r>
        <w:rPr>
          <w:spacing w:val="60"/>
        </w:rPr>
        <w:t xml:space="preserve"> </w:t>
      </w:r>
      <w:r>
        <w:t>замедлить</w:t>
      </w:r>
      <w:r>
        <w:rPr>
          <w:spacing w:val="1"/>
        </w:rPr>
        <w:t xml:space="preserve"> </w:t>
      </w:r>
      <w:r>
        <w:t>шаг или</w:t>
      </w:r>
      <w:r>
        <w:rPr>
          <w:spacing w:val="1"/>
        </w:rPr>
        <w:t xml:space="preserve"> </w:t>
      </w:r>
      <w:r>
        <w:t>остановиться, посмотреть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глаза человеку.</w:t>
      </w:r>
    </w:p>
    <w:p w:rsidR="002533D2" w:rsidRDefault="003F1201">
      <w:pPr>
        <w:pStyle w:val="a3"/>
        <w:ind w:right="452"/>
        <w:jc w:val="both"/>
      </w:pPr>
      <w:r>
        <w:t>Формулы</w:t>
      </w:r>
      <w:r>
        <w:rPr>
          <w:spacing w:val="1"/>
        </w:rPr>
        <w:t xml:space="preserve"> </w:t>
      </w:r>
      <w:r>
        <w:t>«Доброе</w:t>
      </w:r>
      <w:r>
        <w:rPr>
          <w:spacing w:val="1"/>
        </w:rPr>
        <w:t xml:space="preserve"> </w:t>
      </w:r>
      <w:r>
        <w:t>утро»,</w:t>
      </w:r>
      <w:r>
        <w:rPr>
          <w:spacing w:val="1"/>
        </w:rPr>
        <w:t xml:space="preserve"> </w:t>
      </w:r>
      <w:r>
        <w:t>«Добрый</w:t>
      </w:r>
      <w:r>
        <w:rPr>
          <w:spacing w:val="1"/>
        </w:rPr>
        <w:t xml:space="preserve"> </w:t>
      </w:r>
      <w:r>
        <w:t>день»,</w:t>
      </w:r>
      <w:r>
        <w:rPr>
          <w:spacing w:val="1"/>
        </w:rPr>
        <w:t xml:space="preserve"> </w:t>
      </w:r>
      <w:r>
        <w:t>«Добрый</w:t>
      </w:r>
      <w:r>
        <w:rPr>
          <w:spacing w:val="1"/>
        </w:rPr>
        <w:t xml:space="preserve"> </w:t>
      </w:r>
      <w:r>
        <w:t>вечер»,</w:t>
      </w:r>
      <w:r>
        <w:rPr>
          <w:spacing w:val="1"/>
        </w:rPr>
        <w:t xml:space="preserve"> </w:t>
      </w:r>
      <w:r>
        <w:t>«Спокойной</w:t>
      </w:r>
      <w:r>
        <w:rPr>
          <w:spacing w:val="1"/>
        </w:rPr>
        <w:t xml:space="preserve"> </w:t>
      </w:r>
      <w:r>
        <w:t>ночи».</w:t>
      </w:r>
      <w:r>
        <w:rPr>
          <w:spacing w:val="1"/>
        </w:rPr>
        <w:t xml:space="preserve"> </w:t>
      </w:r>
      <w:r>
        <w:t>Неофициальные разговорные формулы «привет», «салют», «счастливо», «пока». Грубые</w:t>
      </w:r>
      <w:r>
        <w:rPr>
          <w:spacing w:val="1"/>
        </w:rPr>
        <w:t xml:space="preserve"> </w:t>
      </w:r>
      <w:r>
        <w:t>(фамильярные)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«здорово»,</w:t>
      </w:r>
      <w:r>
        <w:rPr>
          <w:spacing w:val="1"/>
        </w:rPr>
        <w:t xml:space="preserve"> </w:t>
      </w:r>
      <w:r>
        <w:t>«бывай»,</w:t>
      </w:r>
      <w:r>
        <w:rPr>
          <w:spacing w:val="1"/>
        </w:rPr>
        <w:t xml:space="preserve"> </w:t>
      </w:r>
      <w:r>
        <w:t>«</w:t>
      </w:r>
      <w:proofErr w:type="spellStart"/>
      <w:r>
        <w:t>чао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школы).</w:t>
      </w:r>
      <w:r>
        <w:rPr>
          <w:spacing w:val="1"/>
        </w:rPr>
        <w:t xml:space="preserve"> </w:t>
      </w:r>
      <w:r>
        <w:t>Недопустимость</w:t>
      </w:r>
      <w:r>
        <w:rPr>
          <w:spacing w:val="1"/>
        </w:rPr>
        <w:t xml:space="preserve"> </w:t>
      </w:r>
      <w:r>
        <w:t>дублирования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невоспитанными</w:t>
      </w:r>
      <w:r>
        <w:rPr>
          <w:spacing w:val="1"/>
        </w:rPr>
        <w:t xml:space="preserve"> </w:t>
      </w:r>
      <w:r>
        <w:t>взрослыми.</w:t>
      </w:r>
      <w:r>
        <w:rPr>
          <w:spacing w:val="-1"/>
        </w:rPr>
        <w:t xml:space="preserve"> </w:t>
      </w:r>
      <w:r>
        <w:t>Развертывание формул с</w:t>
      </w:r>
      <w:r>
        <w:rPr>
          <w:spacing w:val="-2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обращений.</w:t>
      </w:r>
    </w:p>
    <w:p w:rsidR="002533D2" w:rsidRDefault="003F1201">
      <w:pPr>
        <w:pStyle w:val="a3"/>
        <w:jc w:val="both"/>
      </w:pPr>
      <w:r>
        <w:rPr>
          <w:u w:val="single"/>
        </w:rPr>
        <w:t>Приглашение,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предложение.</w:t>
      </w:r>
      <w:r>
        <w:rPr>
          <w:spacing w:val="-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гостях.</w:t>
      </w:r>
    </w:p>
    <w:p w:rsidR="002533D2" w:rsidRDefault="003F1201">
      <w:pPr>
        <w:pStyle w:val="a3"/>
        <w:ind w:right="447"/>
        <w:jc w:val="both"/>
      </w:pPr>
      <w:r>
        <w:rPr>
          <w:u w:val="single"/>
        </w:rPr>
        <w:t>Поздравление, пожелание.</w:t>
      </w:r>
      <w:r>
        <w:t xml:space="preserve"> Формулы «Поздравляю с …», «Поздравляю с праздником …» 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обращения по</w:t>
      </w:r>
      <w:r>
        <w:rPr>
          <w:spacing w:val="2"/>
        </w:rPr>
        <w:t xml:space="preserve"> </w:t>
      </w:r>
      <w:r>
        <w:t>имени и</w:t>
      </w:r>
      <w:r>
        <w:rPr>
          <w:spacing w:val="-1"/>
        </w:rPr>
        <w:t xml:space="preserve"> </w:t>
      </w:r>
      <w:r>
        <w:t>отчеству.</w:t>
      </w:r>
    </w:p>
    <w:p w:rsidR="002533D2" w:rsidRDefault="003F1201">
      <w:pPr>
        <w:pStyle w:val="a3"/>
        <w:ind w:right="456"/>
        <w:jc w:val="both"/>
      </w:pPr>
      <w:r>
        <w:t>Пожелания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малознакомым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старшим.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пожеланий в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праздниками.</w:t>
      </w:r>
      <w:r>
        <w:rPr>
          <w:spacing w:val="53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«Желаю</w:t>
      </w:r>
      <w:r>
        <w:rPr>
          <w:spacing w:val="-2"/>
        </w:rPr>
        <w:t xml:space="preserve"> </w:t>
      </w:r>
      <w:r>
        <w:t>тебе</w:t>
      </w:r>
      <w:r>
        <w:rPr>
          <w:spacing w:val="-2"/>
        </w:rPr>
        <w:t xml:space="preserve"> </w:t>
      </w:r>
      <w:r>
        <w:t>…»,</w:t>
      </w:r>
      <w:r>
        <w:rPr>
          <w:spacing w:val="-2"/>
        </w:rPr>
        <w:t xml:space="preserve"> </w:t>
      </w:r>
      <w:r>
        <w:t>«Желаю</w:t>
      </w:r>
      <w:r>
        <w:rPr>
          <w:spacing w:val="-3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…»,</w:t>
      </w:r>
    </w:p>
    <w:p w:rsidR="002533D2" w:rsidRDefault="003F1201">
      <w:pPr>
        <w:pStyle w:val="a3"/>
        <w:ind w:right="983"/>
        <w:jc w:val="both"/>
      </w:pPr>
      <w:r>
        <w:t>«Я</w:t>
      </w:r>
      <w:r>
        <w:rPr>
          <w:spacing w:val="1"/>
        </w:rPr>
        <w:t xml:space="preserve"> </w:t>
      </w:r>
      <w:r>
        <w:t>хочу</w:t>
      </w:r>
      <w:r>
        <w:rPr>
          <w:spacing w:val="1"/>
        </w:rPr>
        <w:t xml:space="preserve"> </w:t>
      </w:r>
      <w:r>
        <w:t>пожелать</w:t>
      </w:r>
      <w:r>
        <w:rPr>
          <w:spacing w:val="1"/>
        </w:rPr>
        <w:t xml:space="preserve"> </w:t>
      </w:r>
      <w:r>
        <w:t>…».</w:t>
      </w:r>
      <w:r>
        <w:rPr>
          <w:spacing w:val="1"/>
        </w:rPr>
        <w:t xml:space="preserve"> </w:t>
      </w:r>
      <w:r>
        <w:t>Неречевые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улыбка,</w:t>
      </w:r>
      <w:r>
        <w:rPr>
          <w:spacing w:val="1"/>
        </w:rPr>
        <w:t xml:space="preserve"> </w:t>
      </w:r>
      <w:r>
        <w:t>взгляд,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-57"/>
        </w:rPr>
        <w:t xml:space="preserve"> </w:t>
      </w:r>
      <w:r>
        <w:t>тона.</w:t>
      </w:r>
      <w:r>
        <w:rPr>
          <w:spacing w:val="1"/>
        </w:rPr>
        <w:t xml:space="preserve"> </w:t>
      </w:r>
      <w:r>
        <w:t>Поздравительные</w:t>
      </w:r>
      <w:r>
        <w:rPr>
          <w:spacing w:val="3"/>
        </w:rPr>
        <w:t xml:space="preserve"> </w:t>
      </w:r>
      <w:r>
        <w:t>открытки.</w:t>
      </w:r>
    </w:p>
    <w:p w:rsidR="002533D2" w:rsidRDefault="003F1201">
      <w:pPr>
        <w:pStyle w:val="a3"/>
        <w:ind w:right="453"/>
        <w:jc w:val="both"/>
      </w:pPr>
      <w:r>
        <w:rPr>
          <w:u w:val="single"/>
        </w:rPr>
        <w:t>Благодарность.</w:t>
      </w:r>
      <w:r>
        <w:t xml:space="preserve"> Формулы «спасибо», «большое спасибо», «пожалуйста». Благодарность за</w:t>
      </w:r>
      <w:r>
        <w:rPr>
          <w:spacing w:val="-57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(«Спасибо</w:t>
      </w:r>
      <w:r>
        <w:rPr>
          <w:spacing w:val="1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имя»),</w:t>
      </w:r>
      <w:r>
        <w:rPr>
          <w:spacing w:val="1"/>
        </w:rPr>
        <w:t xml:space="preserve"> </w:t>
      </w:r>
      <w:r>
        <w:t>благодарность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ответная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выполнение просьбы. Мотивировка благодарности. Формулы «Очень приятно», «Я очень</w:t>
      </w:r>
      <w:r>
        <w:rPr>
          <w:spacing w:val="1"/>
        </w:rPr>
        <w:t xml:space="preserve"> </w:t>
      </w:r>
      <w:r>
        <w:t>рада»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мотивировка</w:t>
      </w:r>
      <w:r>
        <w:rPr>
          <w:spacing w:val="1"/>
        </w:rPr>
        <w:t xml:space="preserve"> </w:t>
      </w:r>
      <w:r>
        <w:t>благодарности.</w:t>
      </w:r>
      <w:r>
        <w:rPr>
          <w:spacing w:val="1"/>
        </w:rPr>
        <w:t xml:space="preserve"> </w:t>
      </w:r>
      <w:r>
        <w:t>Ответные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пожелание («Спасибо за поздравление», «Я тоже поздравляю тебя (Вас)</w:t>
      </w:r>
      <w:proofErr w:type="gramStart"/>
      <w:r>
        <w:t>».«</w:t>
      </w:r>
      <w:proofErr w:type="gramEnd"/>
      <w:r>
        <w:t>Спасибо, и тебя</w:t>
      </w:r>
      <w:r>
        <w:rPr>
          <w:spacing w:val="-57"/>
        </w:rPr>
        <w:t xml:space="preserve"> </w:t>
      </w:r>
      <w:r>
        <w:t>(Вас) поздравляю»).</w:t>
      </w:r>
    </w:p>
    <w:p w:rsidR="002533D2" w:rsidRDefault="003F1201">
      <w:pPr>
        <w:pStyle w:val="a3"/>
        <w:ind w:right="450"/>
        <w:jc w:val="both"/>
      </w:pPr>
      <w:r>
        <w:rPr>
          <w:u w:val="single"/>
        </w:rPr>
        <w:t>Замечание,</w:t>
      </w:r>
      <w:r>
        <w:rPr>
          <w:spacing w:val="1"/>
          <w:u w:val="single"/>
        </w:rPr>
        <w:t xml:space="preserve"> </w:t>
      </w:r>
      <w:r>
        <w:rPr>
          <w:u w:val="single"/>
        </w:rPr>
        <w:t>извинение.</w:t>
      </w:r>
      <w:r>
        <w:rPr>
          <w:spacing w:val="1"/>
          <w:u w:val="single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«извините</w:t>
      </w:r>
      <w:r>
        <w:rPr>
          <w:spacing w:val="1"/>
        </w:rPr>
        <w:t xml:space="preserve"> </w:t>
      </w:r>
      <w:r>
        <w:t>пожалуйста»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Правильная реакция на замечания. Мотивировка извинения («Я нечаянно», «Я не хотел» и</w:t>
      </w:r>
      <w:r>
        <w:rPr>
          <w:spacing w:val="-57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извинении.</w:t>
      </w:r>
      <w:r>
        <w:rPr>
          <w:spacing w:val="1"/>
        </w:rPr>
        <w:t xml:space="preserve"> </w:t>
      </w:r>
      <w:r>
        <w:t>Извинение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ровесником. Обращение</w:t>
      </w:r>
      <w:r>
        <w:rPr>
          <w:spacing w:val="3"/>
        </w:rPr>
        <w:t xml:space="preserve"> </w:t>
      </w:r>
      <w:r>
        <w:t>и мотивировка</w:t>
      </w:r>
      <w:r>
        <w:rPr>
          <w:spacing w:val="2"/>
        </w:rPr>
        <w:t xml:space="preserve"> </w:t>
      </w:r>
      <w:r>
        <w:t>при извинении.</w:t>
      </w:r>
    </w:p>
    <w:p w:rsidR="002533D2" w:rsidRDefault="003F1201">
      <w:pPr>
        <w:ind w:left="1186"/>
        <w:jc w:val="both"/>
        <w:rPr>
          <w:i/>
          <w:sz w:val="24"/>
        </w:rPr>
      </w:pPr>
      <w:r>
        <w:rPr>
          <w:i/>
          <w:sz w:val="24"/>
        </w:rPr>
        <w:t>Темы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ситуаций</w:t>
      </w:r>
    </w:p>
    <w:p w:rsidR="002533D2" w:rsidRDefault="003F1201">
      <w:pPr>
        <w:pStyle w:val="a3"/>
        <w:jc w:val="both"/>
      </w:pPr>
      <w:r>
        <w:t>«Я</w:t>
      </w:r>
      <w:r>
        <w:rPr>
          <w:spacing w:val="5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дома»:</w:t>
      </w:r>
      <w:r>
        <w:rPr>
          <w:spacing w:val="6"/>
        </w:rPr>
        <w:t xml:space="preserve"> </w:t>
      </w:r>
      <w:r>
        <w:t>«Готовимся</w:t>
      </w:r>
      <w:r>
        <w:rPr>
          <w:spacing w:val="10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празднику»,</w:t>
      </w:r>
      <w:r>
        <w:rPr>
          <w:spacing w:val="11"/>
        </w:rPr>
        <w:t xml:space="preserve"> </w:t>
      </w:r>
      <w:r>
        <w:t>«Новогодние</w:t>
      </w:r>
      <w:r>
        <w:rPr>
          <w:spacing w:val="7"/>
        </w:rPr>
        <w:t xml:space="preserve"> </w:t>
      </w:r>
      <w:r>
        <w:t>чудеса»,</w:t>
      </w:r>
      <w:r>
        <w:rPr>
          <w:spacing w:val="8"/>
        </w:rPr>
        <w:t xml:space="preserve"> </w:t>
      </w:r>
      <w:r>
        <w:t>«Надо,</w:t>
      </w:r>
      <w:r>
        <w:rPr>
          <w:spacing w:val="9"/>
        </w:rPr>
        <w:t xml:space="preserve"> </w:t>
      </w:r>
      <w:r>
        <w:t>надо</w:t>
      </w:r>
      <w:r>
        <w:rPr>
          <w:spacing w:val="8"/>
        </w:rPr>
        <w:t xml:space="preserve"> </w:t>
      </w:r>
      <w:proofErr w:type="gramStart"/>
      <w:r>
        <w:t>умываться….</w:t>
      </w:r>
      <w:proofErr w:type="gramEnd"/>
      <w:r>
        <w:t>»,</w:t>
      </w:r>
    </w:p>
    <w:p w:rsidR="002533D2" w:rsidRDefault="003F1201">
      <w:pPr>
        <w:pStyle w:val="a3"/>
        <w:jc w:val="both"/>
      </w:pPr>
      <w:r>
        <w:t>«Помощники»,</w:t>
      </w:r>
      <w:r>
        <w:rPr>
          <w:spacing w:val="-1"/>
        </w:rPr>
        <w:t xml:space="preserve"> </w:t>
      </w:r>
      <w:r>
        <w:t>«Спокойной ночи!»,</w:t>
      </w:r>
      <w:r>
        <w:rPr>
          <w:spacing w:val="-1"/>
        </w:rPr>
        <w:t xml:space="preserve"> </w:t>
      </w:r>
      <w:r>
        <w:t>«Доброе</w:t>
      </w:r>
      <w:r>
        <w:rPr>
          <w:spacing w:val="-4"/>
        </w:rPr>
        <w:t xml:space="preserve"> </w:t>
      </w:r>
      <w:r>
        <w:t>утро!</w:t>
      </w:r>
      <w:proofErr w:type="gramStart"/>
      <w:r>
        <w:t>»</w:t>
      </w:r>
      <w:r>
        <w:rPr>
          <w:spacing w:val="-2"/>
        </w:rPr>
        <w:t xml:space="preserve"> </w:t>
      </w:r>
      <w:r>
        <w:t>.</w:t>
      </w:r>
      <w:proofErr w:type="gramEnd"/>
      <w:r>
        <w:rPr>
          <w:spacing w:val="-3"/>
        </w:rPr>
        <w:t xml:space="preserve"> </w:t>
      </w:r>
      <w:r>
        <w:t>«Весенние</w:t>
      </w:r>
      <w:r>
        <w:rPr>
          <w:spacing w:val="-2"/>
        </w:rPr>
        <w:t xml:space="preserve"> </w:t>
      </w:r>
      <w:r>
        <w:t>праздники»</w:t>
      </w:r>
    </w:p>
    <w:p w:rsidR="002533D2" w:rsidRDefault="003F1201">
      <w:pPr>
        <w:pStyle w:val="a3"/>
        <w:spacing w:before="3"/>
        <w:ind w:right="461"/>
        <w:jc w:val="both"/>
      </w:pPr>
      <w:r>
        <w:t>«Я и мои товарищи»: «Знакомство во дворе», «Теремок», «В магазине игрушек», «Заячья</w:t>
      </w:r>
      <w:r>
        <w:rPr>
          <w:spacing w:val="1"/>
        </w:rPr>
        <w:t xml:space="preserve"> </w:t>
      </w:r>
      <w:r>
        <w:t>избушка»,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бобовое</w:t>
      </w:r>
      <w:r>
        <w:rPr>
          <w:spacing w:val="-1"/>
        </w:rPr>
        <w:t xml:space="preserve"> </w:t>
      </w:r>
      <w:r>
        <w:t>зернышко»</w:t>
      </w:r>
    </w:p>
    <w:p w:rsidR="002533D2" w:rsidRDefault="003F1201">
      <w:pPr>
        <w:pStyle w:val="a3"/>
        <w:ind w:right="459"/>
        <w:jc w:val="both"/>
      </w:pPr>
      <w:r>
        <w:t>«Я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порогом</w:t>
      </w:r>
      <w:r>
        <w:rPr>
          <w:spacing w:val="1"/>
        </w:rPr>
        <w:t xml:space="preserve"> </w:t>
      </w:r>
      <w:r>
        <w:t>дома»:</w:t>
      </w:r>
      <w:r>
        <w:rPr>
          <w:spacing w:val="1"/>
        </w:rPr>
        <w:t xml:space="preserve"> </w:t>
      </w:r>
      <w:r>
        <w:t>«Давайте</w:t>
      </w:r>
      <w:r>
        <w:rPr>
          <w:spacing w:val="1"/>
        </w:rPr>
        <w:t xml:space="preserve"> </w:t>
      </w:r>
      <w:r>
        <w:t>познакомимся!»,</w:t>
      </w:r>
      <w:r>
        <w:rPr>
          <w:spacing w:val="1"/>
        </w:rPr>
        <w:t xml:space="preserve"> </w:t>
      </w:r>
      <w:r>
        <w:t>«Знакомство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гостях»,</w:t>
      </w:r>
      <w:r>
        <w:rPr>
          <w:spacing w:val="1"/>
        </w:rPr>
        <w:t xml:space="preserve"> </w:t>
      </w:r>
      <w:r>
        <w:t>«Покупка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принадлежностей», «Зимняя</w:t>
      </w:r>
      <w:r>
        <w:rPr>
          <w:spacing w:val="1"/>
        </w:rPr>
        <w:t xml:space="preserve"> </w:t>
      </w:r>
      <w:r>
        <w:t>прогулка», «День</w:t>
      </w:r>
      <w:r>
        <w:rPr>
          <w:spacing w:val="2"/>
        </w:rPr>
        <w:t xml:space="preserve"> </w:t>
      </w:r>
      <w:r>
        <w:t>Победы»</w:t>
      </w:r>
    </w:p>
    <w:p w:rsidR="002533D2" w:rsidRDefault="002533D2">
      <w:pPr>
        <w:pStyle w:val="a3"/>
        <w:spacing w:before="11"/>
        <w:ind w:left="0"/>
        <w:rPr>
          <w:sz w:val="23"/>
        </w:rPr>
      </w:pPr>
    </w:p>
    <w:p w:rsidR="002533D2" w:rsidRDefault="003F1201">
      <w:pPr>
        <w:pStyle w:val="2"/>
        <w:ind w:left="1186"/>
      </w:pPr>
      <w:r>
        <w:t>Содержание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</w:p>
    <w:p w:rsidR="002533D2" w:rsidRDefault="003F1201">
      <w:pPr>
        <w:pStyle w:val="a5"/>
        <w:numPr>
          <w:ilvl w:val="0"/>
          <w:numId w:val="4"/>
        </w:numPr>
        <w:tabs>
          <w:tab w:val="left" w:pos="1362"/>
          <w:tab w:val="left" w:pos="4241"/>
          <w:tab w:val="left" w:pos="7841"/>
        </w:tabs>
        <w:ind w:right="1498" w:firstLine="0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адекватных</w:t>
      </w:r>
      <w:r>
        <w:rPr>
          <w:sz w:val="24"/>
        </w:rPr>
        <w:tab/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z w:val="24"/>
        </w:rPr>
        <w:tab/>
        <w:t>возможностях и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ограничениях.</w:t>
      </w:r>
    </w:p>
    <w:p w:rsidR="002533D2" w:rsidRDefault="003F1201">
      <w:pPr>
        <w:pStyle w:val="a5"/>
        <w:numPr>
          <w:ilvl w:val="0"/>
          <w:numId w:val="4"/>
        </w:numPr>
        <w:tabs>
          <w:tab w:val="left" w:pos="1362"/>
        </w:tabs>
        <w:ind w:right="1248" w:firstLine="0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адекватной дистанции в зависимости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</w:p>
    <w:p w:rsidR="002533D2" w:rsidRDefault="003F1201">
      <w:pPr>
        <w:pStyle w:val="a5"/>
        <w:numPr>
          <w:ilvl w:val="0"/>
          <w:numId w:val="4"/>
        </w:numPr>
        <w:tabs>
          <w:tab w:val="left" w:pos="1362"/>
        </w:tabs>
        <w:ind w:left="1362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ритуалов.</w:t>
      </w:r>
    </w:p>
    <w:p w:rsidR="002533D2" w:rsidRDefault="003F1201">
      <w:pPr>
        <w:pStyle w:val="a5"/>
        <w:numPr>
          <w:ilvl w:val="0"/>
          <w:numId w:val="4"/>
        </w:numPr>
        <w:tabs>
          <w:tab w:val="left" w:pos="1362"/>
        </w:tabs>
        <w:ind w:right="481" w:firstLine="0"/>
        <w:rPr>
          <w:sz w:val="24"/>
        </w:rPr>
      </w:pPr>
      <w:r>
        <w:rPr>
          <w:sz w:val="24"/>
        </w:rPr>
        <w:t>Формирование представлений о правилах поведения в разных социальных ситуациях и с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статуса.</w:t>
      </w:r>
    </w:p>
    <w:p w:rsidR="002533D2" w:rsidRDefault="003F1201">
      <w:pPr>
        <w:pStyle w:val="a5"/>
        <w:numPr>
          <w:ilvl w:val="0"/>
          <w:numId w:val="4"/>
        </w:numPr>
        <w:tabs>
          <w:tab w:val="left" w:pos="1362"/>
        </w:tabs>
        <w:ind w:right="704" w:firstLine="0"/>
        <w:rPr>
          <w:sz w:val="24"/>
        </w:rPr>
      </w:pPr>
      <w:r>
        <w:rPr>
          <w:sz w:val="24"/>
        </w:rPr>
        <w:t>Формирование внимания и интереса обучающегося к новизне и изменчивости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мира, понимания значения собственной активности во взаимодействии со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средой.</w:t>
      </w:r>
    </w:p>
    <w:p w:rsidR="002533D2" w:rsidRDefault="003F1201">
      <w:pPr>
        <w:pStyle w:val="a5"/>
        <w:numPr>
          <w:ilvl w:val="0"/>
          <w:numId w:val="4"/>
        </w:numPr>
        <w:tabs>
          <w:tab w:val="left" w:pos="1362"/>
        </w:tabs>
        <w:ind w:right="262" w:firstLine="0"/>
        <w:rPr>
          <w:sz w:val="24"/>
        </w:rPr>
      </w:pPr>
      <w:r>
        <w:rPr>
          <w:sz w:val="24"/>
        </w:rPr>
        <w:t>Формирование умения устанавливать связь между ходом собственной жизни и 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порядком.</w:t>
      </w:r>
    </w:p>
    <w:p w:rsidR="002533D2" w:rsidRDefault="003F1201">
      <w:pPr>
        <w:pStyle w:val="a5"/>
        <w:numPr>
          <w:ilvl w:val="0"/>
          <w:numId w:val="4"/>
        </w:numPr>
        <w:tabs>
          <w:tab w:val="left" w:pos="1362"/>
        </w:tabs>
        <w:ind w:right="270" w:firstLine="0"/>
        <w:rPr>
          <w:sz w:val="24"/>
        </w:rPr>
      </w:pPr>
      <w:r>
        <w:rPr>
          <w:sz w:val="24"/>
        </w:rPr>
        <w:t>Расширение и обогащение опыта реального взаимодействия обучающегося с бытовым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окружением,</w:t>
      </w:r>
      <w:r>
        <w:rPr>
          <w:spacing w:val="-4"/>
          <w:sz w:val="24"/>
        </w:rPr>
        <w:t xml:space="preserve"> </w:t>
      </w:r>
      <w:r>
        <w:rPr>
          <w:sz w:val="24"/>
        </w:rPr>
        <w:t>миром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вещей,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2533D2" w:rsidRDefault="002533D2">
      <w:pPr>
        <w:pStyle w:val="a3"/>
        <w:spacing w:before="1"/>
        <w:ind w:left="0"/>
      </w:pPr>
    </w:p>
    <w:p w:rsidR="002533D2" w:rsidRDefault="003F1201">
      <w:pPr>
        <w:pStyle w:val="1"/>
        <w:numPr>
          <w:ilvl w:val="0"/>
          <w:numId w:val="9"/>
        </w:numPr>
        <w:tabs>
          <w:tab w:val="left" w:pos="1634"/>
        </w:tabs>
        <w:ind w:left="1186" w:right="382" w:firstLine="0"/>
        <w:jc w:val="left"/>
      </w:pPr>
      <w:bookmarkStart w:id="8" w:name="VI._Тематическое_планирование_с_определе"/>
      <w:bookmarkEnd w:id="8"/>
      <w:r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5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определением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69"/>
        </w:rPr>
        <w:t xml:space="preserve"> </w:t>
      </w:r>
      <w:r>
        <w:t>обучающихся</w:t>
      </w:r>
    </w:p>
    <w:tbl>
      <w:tblPr>
        <w:tblStyle w:val="TableNormal"/>
        <w:tblW w:w="0" w:type="auto"/>
        <w:tblInd w:w="1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360"/>
        <w:gridCol w:w="1394"/>
        <w:gridCol w:w="114"/>
      </w:tblGrid>
      <w:tr w:rsidR="002533D2">
        <w:trPr>
          <w:trHeight w:val="504"/>
        </w:trPr>
        <w:tc>
          <w:tcPr>
            <w:tcW w:w="816" w:type="dxa"/>
          </w:tcPr>
          <w:p w:rsidR="002533D2" w:rsidRDefault="003F1201">
            <w:pPr>
              <w:pStyle w:val="TableParagraph"/>
              <w:spacing w:before="126" w:line="240" w:lineRule="auto"/>
              <w:ind w:left="27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360" w:type="dxa"/>
          </w:tcPr>
          <w:p w:rsidR="002533D2" w:rsidRDefault="003F1201">
            <w:pPr>
              <w:pStyle w:val="TableParagraph"/>
              <w:spacing w:before="126" w:line="240" w:lineRule="auto"/>
              <w:ind w:left="2786" w:right="2757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раздела</w:t>
            </w:r>
          </w:p>
        </w:tc>
        <w:tc>
          <w:tcPr>
            <w:tcW w:w="1394" w:type="dxa"/>
          </w:tcPr>
          <w:p w:rsidR="002533D2" w:rsidRDefault="003F1201">
            <w:pPr>
              <w:pStyle w:val="TableParagraph"/>
              <w:spacing w:line="252" w:lineRule="exact"/>
              <w:ind w:left="424" w:right="82" w:hanging="308"/>
              <w:rPr>
                <w:b/>
              </w:rPr>
            </w:pPr>
            <w:r>
              <w:rPr>
                <w:b/>
                <w:spacing w:val="-1"/>
              </w:rPr>
              <w:t>Количество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14" w:type="dxa"/>
            <w:tcBorders>
              <w:top w:val="nil"/>
              <w:bottom w:val="nil"/>
              <w:right w:val="nil"/>
            </w:tcBorders>
          </w:tcPr>
          <w:p w:rsidR="002533D2" w:rsidRDefault="002533D2">
            <w:pPr>
              <w:pStyle w:val="TableParagraph"/>
              <w:spacing w:line="240" w:lineRule="auto"/>
              <w:ind w:left="0"/>
            </w:pPr>
          </w:p>
        </w:tc>
      </w:tr>
      <w:tr w:rsidR="002533D2">
        <w:trPr>
          <w:trHeight w:val="265"/>
        </w:trPr>
        <w:tc>
          <w:tcPr>
            <w:tcW w:w="816" w:type="dxa"/>
          </w:tcPr>
          <w:p w:rsidR="002533D2" w:rsidRDefault="003F1201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60" w:type="dxa"/>
          </w:tcPr>
          <w:p w:rsidR="002533D2" w:rsidRDefault="003F120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</w:p>
        </w:tc>
        <w:tc>
          <w:tcPr>
            <w:tcW w:w="1394" w:type="dxa"/>
          </w:tcPr>
          <w:p w:rsidR="002533D2" w:rsidRDefault="003F1201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" w:type="dxa"/>
            <w:tcBorders>
              <w:top w:val="nil"/>
              <w:bottom w:val="nil"/>
              <w:right w:val="nil"/>
            </w:tcBorders>
          </w:tcPr>
          <w:p w:rsidR="002533D2" w:rsidRDefault="002533D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533D2">
        <w:trPr>
          <w:trHeight w:val="264"/>
        </w:trPr>
        <w:tc>
          <w:tcPr>
            <w:tcW w:w="816" w:type="dxa"/>
          </w:tcPr>
          <w:p w:rsidR="002533D2" w:rsidRDefault="003F1201">
            <w:pPr>
              <w:pStyle w:val="TableParagraph"/>
              <w:spacing w:line="244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60" w:type="dxa"/>
          </w:tcPr>
          <w:p w:rsidR="002533D2" w:rsidRDefault="003F1201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</w:p>
        </w:tc>
        <w:tc>
          <w:tcPr>
            <w:tcW w:w="1394" w:type="dxa"/>
          </w:tcPr>
          <w:p w:rsidR="002533D2" w:rsidRDefault="003F1201">
            <w:pPr>
              <w:pStyle w:val="TableParagraph"/>
              <w:spacing w:line="244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" w:type="dxa"/>
            <w:tcBorders>
              <w:top w:val="nil"/>
              <w:bottom w:val="nil"/>
              <w:right w:val="nil"/>
            </w:tcBorders>
          </w:tcPr>
          <w:p w:rsidR="002533D2" w:rsidRDefault="002533D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533D2">
        <w:trPr>
          <w:trHeight w:val="265"/>
        </w:trPr>
        <w:tc>
          <w:tcPr>
            <w:tcW w:w="816" w:type="dxa"/>
          </w:tcPr>
          <w:p w:rsidR="002533D2" w:rsidRDefault="003F1201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60" w:type="dxa"/>
          </w:tcPr>
          <w:p w:rsidR="002533D2" w:rsidRDefault="003F120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Теремок</w:t>
            </w:r>
          </w:p>
        </w:tc>
        <w:tc>
          <w:tcPr>
            <w:tcW w:w="1394" w:type="dxa"/>
          </w:tcPr>
          <w:p w:rsidR="002533D2" w:rsidRDefault="003F1201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" w:type="dxa"/>
            <w:tcBorders>
              <w:top w:val="nil"/>
              <w:bottom w:val="nil"/>
              <w:right w:val="nil"/>
            </w:tcBorders>
          </w:tcPr>
          <w:p w:rsidR="002533D2" w:rsidRDefault="002533D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533D2">
        <w:trPr>
          <w:trHeight w:val="266"/>
        </w:trPr>
        <w:tc>
          <w:tcPr>
            <w:tcW w:w="816" w:type="dxa"/>
          </w:tcPr>
          <w:p w:rsidR="002533D2" w:rsidRDefault="003F1201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60" w:type="dxa"/>
          </w:tcPr>
          <w:p w:rsidR="002533D2" w:rsidRDefault="003F120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</w:p>
        </w:tc>
        <w:tc>
          <w:tcPr>
            <w:tcW w:w="1394" w:type="dxa"/>
          </w:tcPr>
          <w:p w:rsidR="002533D2" w:rsidRDefault="003F1201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" w:type="dxa"/>
            <w:tcBorders>
              <w:top w:val="nil"/>
              <w:bottom w:val="nil"/>
              <w:right w:val="nil"/>
            </w:tcBorders>
          </w:tcPr>
          <w:p w:rsidR="002533D2" w:rsidRDefault="002533D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533D2">
        <w:trPr>
          <w:trHeight w:val="265"/>
        </w:trPr>
        <w:tc>
          <w:tcPr>
            <w:tcW w:w="816" w:type="dxa"/>
          </w:tcPr>
          <w:p w:rsidR="002533D2" w:rsidRDefault="003F1201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60" w:type="dxa"/>
          </w:tcPr>
          <w:p w:rsidR="002533D2" w:rsidRDefault="003F120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Покупка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</w:p>
        </w:tc>
        <w:tc>
          <w:tcPr>
            <w:tcW w:w="1394" w:type="dxa"/>
          </w:tcPr>
          <w:p w:rsidR="002533D2" w:rsidRDefault="003F1201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" w:type="dxa"/>
            <w:tcBorders>
              <w:top w:val="nil"/>
              <w:bottom w:val="nil"/>
              <w:right w:val="nil"/>
            </w:tcBorders>
          </w:tcPr>
          <w:p w:rsidR="002533D2" w:rsidRDefault="002533D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533D2">
        <w:trPr>
          <w:trHeight w:val="266"/>
        </w:trPr>
        <w:tc>
          <w:tcPr>
            <w:tcW w:w="816" w:type="dxa"/>
          </w:tcPr>
          <w:p w:rsidR="002533D2" w:rsidRDefault="003F1201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60" w:type="dxa"/>
          </w:tcPr>
          <w:p w:rsidR="002533D2" w:rsidRDefault="003F120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1394" w:type="dxa"/>
          </w:tcPr>
          <w:p w:rsidR="002533D2" w:rsidRDefault="003F1201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" w:type="dxa"/>
            <w:tcBorders>
              <w:top w:val="nil"/>
              <w:bottom w:val="nil"/>
              <w:right w:val="nil"/>
            </w:tcBorders>
          </w:tcPr>
          <w:p w:rsidR="002533D2" w:rsidRDefault="002533D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533D2">
        <w:trPr>
          <w:trHeight w:val="263"/>
        </w:trPr>
        <w:tc>
          <w:tcPr>
            <w:tcW w:w="816" w:type="dxa"/>
          </w:tcPr>
          <w:p w:rsidR="002533D2" w:rsidRDefault="003F1201">
            <w:pPr>
              <w:pStyle w:val="TableParagraph"/>
              <w:spacing w:line="244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60" w:type="dxa"/>
          </w:tcPr>
          <w:p w:rsidR="002533D2" w:rsidRDefault="003F1201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1394" w:type="dxa"/>
          </w:tcPr>
          <w:p w:rsidR="002533D2" w:rsidRDefault="003F1201">
            <w:pPr>
              <w:pStyle w:val="TableParagraph"/>
              <w:spacing w:line="244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" w:type="dxa"/>
            <w:tcBorders>
              <w:top w:val="nil"/>
              <w:bottom w:val="nil"/>
              <w:right w:val="nil"/>
            </w:tcBorders>
          </w:tcPr>
          <w:p w:rsidR="002533D2" w:rsidRDefault="002533D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533D2">
        <w:trPr>
          <w:trHeight w:val="266"/>
        </w:trPr>
        <w:tc>
          <w:tcPr>
            <w:tcW w:w="816" w:type="dxa"/>
          </w:tcPr>
          <w:p w:rsidR="002533D2" w:rsidRDefault="003F1201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60" w:type="dxa"/>
          </w:tcPr>
          <w:p w:rsidR="002533D2" w:rsidRDefault="003F120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чудеса</w:t>
            </w:r>
          </w:p>
        </w:tc>
        <w:tc>
          <w:tcPr>
            <w:tcW w:w="1394" w:type="dxa"/>
          </w:tcPr>
          <w:p w:rsidR="002533D2" w:rsidRDefault="003F1201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" w:type="dxa"/>
            <w:tcBorders>
              <w:top w:val="nil"/>
              <w:bottom w:val="nil"/>
              <w:right w:val="nil"/>
            </w:tcBorders>
          </w:tcPr>
          <w:p w:rsidR="002533D2" w:rsidRDefault="002533D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533D2">
        <w:trPr>
          <w:trHeight w:val="265"/>
        </w:trPr>
        <w:tc>
          <w:tcPr>
            <w:tcW w:w="816" w:type="dxa"/>
          </w:tcPr>
          <w:p w:rsidR="002533D2" w:rsidRDefault="003F1201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60" w:type="dxa"/>
          </w:tcPr>
          <w:p w:rsidR="002533D2" w:rsidRDefault="003F120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1394" w:type="dxa"/>
          </w:tcPr>
          <w:p w:rsidR="002533D2" w:rsidRDefault="003F1201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" w:type="dxa"/>
            <w:tcBorders>
              <w:top w:val="nil"/>
              <w:bottom w:val="nil"/>
              <w:right w:val="nil"/>
            </w:tcBorders>
          </w:tcPr>
          <w:p w:rsidR="002533D2" w:rsidRDefault="002533D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533D2">
        <w:trPr>
          <w:trHeight w:val="265"/>
        </w:trPr>
        <w:tc>
          <w:tcPr>
            <w:tcW w:w="816" w:type="dxa"/>
          </w:tcPr>
          <w:p w:rsidR="002533D2" w:rsidRDefault="003F1201">
            <w:pPr>
              <w:pStyle w:val="TableParagraph"/>
              <w:ind w:left="276" w:right="25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360" w:type="dxa"/>
          </w:tcPr>
          <w:p w:rsidR="002533D2" w:rsidRDefault="003F120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Надо,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умываться…»</w:t>
            </w:r>
          </w:p>
        </w:tc>
        <w:tc>
          <w:tcPr>
            <w:tcW w:w="1394" w:type="dxa"/>
          </w:tcPr>
          <w:p w:rsidR="002533D2" w:rsidRDefault="003F1201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" w:type="dxa"/>
            <w:tcBorders>
              <w:top w:val="nil"/>
              <w:bottom w:val="nil"/>
              <w:right w:val="nil"/>
            </w:tcBorders>
          </w:tcPr>
          <w:p w:rsidR="002533D2" w:rsidRDefault="002533D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533D2">
        <w:trPr>
          <w:trHeight w:val="266"/>
        </w:trPr>
        <w:tc>
          <w:tcPr>
            <w:tcW w:w="816" w:type="dxa"/>
          </w:tcPr>
          <w:p w:rsidR="002533D2" w:rsidRDefault="003F1201">
            <w:pPr>
              <w:pStyle w:val="TableParagraph"/>
              <w:ind w:left="276" w:right="25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360" w:type="dxa"/>
          </w:tcPr>
          <w:p w:rsidR="002533D2" w:rsidRDefault="003F120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Помощники</w:t>
            </w:r>
          </w:p>
        </w:tc>
        <w:tc>
          <w:tcPr>
            <w:tcW w:w="1394" w:type="dxa"/>
          </w:tcPr>
          <w:p w:rsidR="002533D2" w:rsidRDefault="003F1201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" w:type="dxa"/>
            <w:tcBorders>
              <w:top w:val="nil"/>
              <w:bottom w:val="nil"/>
              <w:right w:val="nil"/>
            </w:tcBorders>
          </w:tcPr>
          <w:p w:rsidR="002533D2" w:rsidRDefault="002533D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533D2">
        <w:trPr>
          <w:trHeight w:val="263"/>
        </w:trPr>
        <w:tc>
          <w:tcPr>
            <w:tcW w:w="816" w:type="dxa"/>
          </w:tcPr>
          <w:p w:rsidR="002533D2" w:rsidRDefault="003F1201">
            <w:pPr>
              <w:pStyle w:val="TableParagraph"/>
              <w:spacing w:line="244" w:lineRule="exact"/>
              <w:ind w:left="276" w:right="25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360" w:type="dxa"/>
          </w:tcPr>
          <w:p w:rsidR="002533D2" w:rsidRDefault="003F1201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Петушок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бобовое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зернышко</w:t>
            </w:r>
          </w:p>
        </w:tc>
        <w:tc>
          <w:tcPr>
            <w:tcW w:w="1394" w:type="dxa"/>
          </w:tcPr>
          <w:p w:rsidR="002533D2" w:rsidRDefault="003F1201">
            <w:pPr>
              <w:pStyle w:val="TableParagraph"/>
              <w:spacing w:line="244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" w:type="dxa"/>
            <w:tcBorders>
              <w:top w:val="nil"/>
              <w:bottom w:val="nil"/>
              <w:right w:val="nil"/>
            </w:tcBorders>
          </w:tcPr>
          <w:p w:rsidR="002533D2" w:rsidRDefault="002533D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533D2">
        <w:trPr>
          <w:trHeight w:val="266"/>
        </w:trPr>
        <w:tc>
          <w:tcPr>
            <w:tcW w:w="816" w:type="dxa"/>
            <w:tcBorders>
              <w:bottom w:val="single" w:sz="8" w:space="0" w:color="000000"/>
            </w:tcBorders>
          </w:tcPr>
          <w:p w:rsidR="002533D2" w:rsidRDefault="003F1201">
            <w:pPr>
              <w:pStyle w:val="TableParagraph"/>
              <w:ind w:left="276" w:right="25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360" w:type="dxa"/>
            <w:tcBorders>
              <w:bottom w:val="single" w:sz="8" w:space="0" w:color="000000"/>
            </w:tcBorders>
          </w:tcPr>
          <w:p w:rsidR="002533D2" w:rsidRDefault="003F120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394" w:type="dxa"/>
            <w:tcBorders>
              <w:bottom w:val="single" w:sz="8" w:space="0" w:color="000000"/>
            </w:tcBorders>
          </w:tcPr>
          <w:p w:rsidR="002533D2" w:rsidRDefault="003F1201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" w:type="dxa"/>
            <w:tcBorders>
              <w:top w:val="nil"/>
              <w:right w:val="nil"/>
            </w:tcBorders>
          </w:tcPr>
          <w:p w:rsidR="002533D2" w:rsidRDefault="002533D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042179">
        <w:trPr>
          <w:trHeight w:val="266"/>
        </w:trPr>
        <w:tc>
          <w:tcPr>
            <w:tcW w:w="816" w:type="dxa"/>
            <w:tcBorders>
              <w:bottom w:val="single" w:sz="8" w:space="0" w:color="000000"/>
            </w:tcBorders>
          </w:tcPr>
          <w:p w:rsidR="00042179" w:rsidRDefault="00042179" w:rsidP="00042179">
            <w:pPr>
              <w:pStyle w:val="TableParagraph"/>
              <w:spacing w:line="244" w:lineRule="exact"/>
              <w:ind w:left="3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360" w:type="dxa"/>
            <w:tcBorders>
              <w:bottom w:val="single" w:sz="8" w:space="0" w:color="000000"/>
            </w:tcBorders>
          </w:tcPr>
          <w:p w:rsidR="00042179" w:rsidRDefault="00042179" w:rsidP="00042179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Заячья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избушка</w:t>
            </w:r>
          </w:p>
        </w:tc>
        <w:tc>
          <w:tcPr>
            <w:tcW w:w="1394" w:type="dxa"/>
            <w:tcBorders>
              <w:bottom w:val="single" w:sz="8" w:space="0" w:color="000000"/>
            </w:tcBorders>
          </w:tcPr>
          <w:p w:rsidR="00042179" w:rsidRDefault="00042179" w:rsidP="00042179">
            <w:pPr>
              <w:pStyle w:val="TableParagraph"/>
              <w:spacing w:line="244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" w:type="dxa"/>
            <w:tcBorders>
              <w:top w:val="nil"/>
              <w:right w:val="nil"/>
            </w:tcBorders>
          </w:tcPr>
          <w:p w:rsidR="00042179" w:rsidRDefault="00042179" w:rsidP="0004217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042179">
        <w:trPr>
          <w:trHeight w:val="266"/>
        </w:trPr>
        <w:tc>
          <w:tcPr>
            <w:tcW w:w="816" w:type="dxa"/>
            <w:tcBorders>
              <w:bottom w:val="single" w:sz="8" w:space="0" w:color="000000"/>
            </w:tcBorders>
          </w:tcPr>
          <w:p w:rsidR="00042179" w:rsidRDefault="00042179" w:rsidP="00042179">
            <w:pPr>
              <w:pStyle w:val="TableParagraph"/>
              <w:ind w:left="3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360" w:type="dxa"/>
            <w:tcBorders>
              <w:bottom w:val="single" w:sz="8" w:space="0" w:color="000000"/>
            </w:tcBorders>
          </w:tcPr>
          <w:p w:rsidR="00042179" w:rsidRDefault="00042179" w:rsidP="00042179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Спокойной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ночи!</w:t>
            </w:r>
          </w:p>
        </w:tc>
        <w:tc>
          <w:tcPr>
            <w:tcW w:w="1394" w:type="dxa"/>
            <w:tcBorders>
              <w:bottom w:val="single" w:sz="8" w:space="0" w:color="000000"/>
            </w:tcBorders>
          </w:tcPr>
          <w:p w:rsidR="00042179" w:rsidRDefault="00042179" w:rsidP="00042179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" w:type="dxa"/>
            <w:tcBorders>
              <w:top w:val="nil"/>
              <w:right w:val="nil"/>
            </w:tcBorders>
          </w:tcPr>
          <w:p w:rsidR="00042179" w:rsidRDefault="00042179" w:rsidP="0004217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042179">
        <w:trPr>
          <w:trHeight w:val="266"/>
        </w:trPr>
        <w:tc>
          <w:tcPr>
            <w:tcW w:w="816" w:type="dxa"/>
            <w:tcBorders>
              <w:bottom w:val="single" w:sz="8" w:space="0" w:color="000000"/>
            </w:tcBorders>
          </w:tcPr>
          <w:p w:rsidR="00042179" w:rsidRDefault="00042179" w:rsidP="00042179">
            <w:pPr>
              <w:pStyle w:val="TableParagraph"/>
              <w:ind w:left="3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360" w:type="dxa"/>
            <w:tcBorders>
              <w:bottom w:val="single" w:sz="8" w:space="0" w:color="000000"/>
            </w:tcBorders>
          </w:tcPr>
          <w:p w:rsidR="00042179" w:rsidRDefault="00042179" w:rsidP="00042179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Доброе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утро!</w:t>
            </w:r>
          </w:p>
        </w:tc>
        <w:tc>
          <w:tcPr>
            <w:tcW w:w="1394" w:type="dxa"/>
            <w:tcBorders>
              <w:bottom w:val="single" w:sz="8" w:space="0" w:color="000000"/>
            </w:tcBorders>
          </w:tcPr>
          <w:p w:rsidR="00042179" w:rsidRDefault="00042179" w:rsidP="00042179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" w:type="dxa"/>
            <w:tcBorders>
              <w:top w:val="nil"/>
              <w:right w:val="nil"/>
            </w:tcBorders>
          </w:tcPr>
          <w:p w:rsidR="00042179" w:rsidRDefault="00042179" w:rsidP="0004217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042179">
        <w:trPr>
          <w:trHeight w:val="266"/>
        </w:trPr>
        <w:tc>
          <w:tcPr>
            <w:tcW w:w="816" w:type="dxa"/>
            <w:tcBorders>
              <w:bottom w:val="single" w:sz="8" w:space="0" w:color="000000"/>
            </w:tcBorders>
          </w:tcPr>
          <w:p w:rsidR="00042179" w:rsidRDefault="00042179" w:rsidP="00042179">
            <w:pPr>
              <w:pStyle w:val="TableParagraph"/>
              <w:spacing w:line="268" w:lineRule="exact"/>
              <w:ind w:left="3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360" w:type="dxa"/>
            <w:tcBorders>
              <w:bottom w:val="single" w:sz="8" w:space="0" w:color="000000"/>
            </w:tcBorders>
          </w:tcPr>
          <w:p w:rsidR="00042179" w:rsidRDefault="00042179" w:rsidP="00042179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394" w:type="dxa"/>
            <w:tcBorders>
              <w:bottom w:val="single" w:sz="8" w:space="0" w:color="000000"/>
            </w:tcBorders>
          </w:tcPr>
          <w:p w:rsidR="00042179" w:rsidRDefault="00042179" w:rsidP="00042179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" w:type="dxa"/>
            <w:tcBorders>
              <w:top w:val="nil"/>
              <w:right w:val="nil"/>
            </w:tcBorders>
          </w:tcPr>
          <w:p w:rsidR="00042179" w:rsidRDefault="00042179" w:rsidP="0004217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2533D2" w:rsidRDefault="002533D2">
      <w:pPr>
        <w:spacing w:line="224" w:lineRule="exact"/>
        <w:jc w:val="center"/>
        <w:sectPr w:rsidR="002533D2">
          <w:pgSz w:w="11910" w:h="16840"/>
          <w:pgMar w:top="1300" w:right="400" w:bottom="1120" w:left="520" w:header="0" w:footer="938" w:gutter="0"/>
          <w:cols w:space="720"/>
        </w:sectPr>
      </w:pPr>
      <w:bookmarkStart w:id="9" w:name="_GoBack"/>
      <w:bookmarkEnd w:id="9"/>
    </w:p>
    <w:tbl>
      <w:tblPr>
        <w:tblStyle w:val="TableNormal"/>
        <w:tblW w:w="0" w:type="auto"/>
        <w:tblInd w:w="10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722"/>
        <w:gridCol w:w="439"/>
        <w:gridCol w:w="1042"/>
        <w:gridCol w:w="830"/>
        <w:gridCol w:w="461"/>
        <w:gridCol w:w="679"/>
        <w:gridCol w:w="1155"/>
        <w:gridCol w:w="312"/>
        <w:gridCol w:w="949"/>
        <w:gridCol w:w="457"/>
      </w:tblGrid>
      <w:tr w:rsidR="002533D2">
        <w:trPr>
          <w:trHeight w:val="552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70" w:lineRule="atLeast"/>
              <w:ind w:left="124" w:right="7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spacing w:line="248" w:lineRule="exact"/>
              <w:ind w:left="2951" w:right="2942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раздела/темы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уроков</w:t>
            </w:r>
          </w:p>
        </w:tc>
      </w:tr>
      <w:tr w:rsidR="002533D2">
        <w:trPr>
          <w:trHeight w:val="264"/>
        </w:trPr>
        <w:tc>
          <w:tcPr>
            <w:tcW w:w="9622" w:type="dxa"/>
            <w:gridSpan w:val="11"/>
          </w:tcPr>
          <w:p w:rsidR="002533D2" w:rsidRDefault="003F1201">
            <w:pPr>
              <w:pStyle w:val="TableParagraph"/>
              <w:spacing w:line="244" w:lineRule="exact"/>
              <w:ind w:left="2673" w:right="26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Давайте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знакомиться!</w:t>
            </w:r>
          </w:p>
        </w:tc>
      </w:tr>
      <w:tr w:rsidR="002533D2">
        <w:trPr>
          <w:trHeight w:val="552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spacing w:line="270" w:lineRule="atLeast"/>
              <w:ind w:left="115" w:right="696"/>
              <w:rPr>
                <w:sz w:val="24"/>
              </w:rPr>
            </w:pPr>
            <w:r>
              <w:rPr>
                <w:sz w:val="24"/>
              </w:rPr>
              <w:t>Знакомство.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Приветствие,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уроков.</w:t>
            </w:r>
          </w:p>
        </w:tc>
      </w:tr>
      <w:tr w:rsidR="002533D2">
        <w:trPr>
          <w:trHeight w:val="551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spacing w:line="270" w:lineRule="atLeast"/>
              <w:ind w:left="115" w:right="383"/>
              <w:rPr>
                <w:sz w:val="24"/>
              </w:rPr>
            </w:pPr>
            <w:r>
              <w:rPr>
                <w:sz w:val="24"/>
              </w:rPr>
              <w:t>Ведение в ситуацию (беседа с привлечением личного опыта, ответы на вопросы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иллюстраций)</w:t>
            </w:r>
          </w:p>
        </w:tc>
      </w:tr>
      <w:tr w:rsidR="002533D2">
        <w:trPr>
          <w:trHeight w:val="266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знакомстве.</w:t>
            </w:r>
          </w:p>
        </w:tc>
      </w:tr>
      <w:tr w:rsidR="002533D2">
        <w:trPr>
          <w:trHeight w:val="552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spacing w:line="270" w:lineRule="atLeast"/>
              <w:ind w:left="115" w:right="521"/>
              <w:rPr>
                <w:sz w:val="24"/>
              </w:rPr>
            </w:pPr>
            <w:r>
              <w:rPr>
                <w:sz w:val="24"/>
              </w:rPr>
              <w:t>Знакомство с основными правилами поведения в диалоге. Экскурсия в 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кабинеты.</w:t>
            </w:r>
          </w:p>
        </w:tc>
      </w:tr>
      <w:tr w:rsidR="002533D2">
        <w:trPr>
          <w:trHeight w:val="265"/>
        </w:trPr>
        <w:tc>
          <w:tcPr>
            <w:tcW w:w="9622" w:type="dxa"/>
            <w:gridSpan w:val="11"/>
          </w:tcPr>
          <w:p w:rsidR="002533D2" w:rsidRDefault="003F1201">
            <w:pPr>
              <w:pStyle w:val="TableParagraph"/>
              <w:ind w:left="2673" w:right="26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дворе.</w:t>
            </w:r>
          </w:p>
        </w:tc>
      </w:tr>
      <w:tr w:rsidR="002533D2">
        <w:trPr>
          <w:trHeight w:val="265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иллюстрацией.</w:t>
            </w:r>
          </w:p>
        </w:tc>
      </w:tr>
      <w:tr w:rsidR="002533D2">
        <w:trPr>
          <w:trHeight w:val="552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spacing w:line="270" w:lineRule="atLeast"/>
              <w:ind w:left="115" w:right="383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чистоговорки.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</w:tr>
      <w:tr w:rsidR="002533D2">
        <w:trPr>
          <w:trHeight w:val="266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диалогов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</w:tr>
      <w:tr w:rsidR="002533D2">
        <w:trPr>
          <w:trHeight w:val="265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«Дополни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предложение»)</w:t>
            </w:r>
          </w:p>
        </w:tc>
      </w:tr>
      <w:tr w:rsidR="002533D2">
        <w:trPr>
          <w:trHeight w:val="265"/>
        </w:trPr>
        <w:tc>
          <w:tcPr>
            <w:tcW w:w="576" w:type="dxa"/>
          </w:tcPr>
          <w:p w:rsidR="002533D2" w:rsidRDefault="002533D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ind w:left="2949" w:right="29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Теремок.</w:t>
            </w:r>
          </w:p>
        </w:tc>
      </w:tr>
      <w:tr w:rsidR="002533D2">
        <w:trPr>
          <w:trHeight w:val="266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отгадывание загадки</w:t>
            </w:r>
          </w:p>
        </w:tc>
      </w:tr>
      <w:tr w:rsidR="002533D2">
        <w:trPr>
          <w:trHeight w:val="263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чистоговорки.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«Теремок»</w:t>
            </w:r>
          </w:p>
        </w:tc>
      </w:tr>
      <w:tr w:rsidR="002533D2">
        <w:trPr>
          <w:trHeight w:val="266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533D2">
        <w:trPr>
          <w:trHeight w:val="266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</w:tr>
      <w:tr w:rsidR="002533D2">
        <w:trPr>
          <w:trHeight w:val="265"/>
        </w:trPr>
        <w:tc>
          <w:tcPr>
            <w:tcW w:w="9622" w:type="dxa"/>
            <w:gridSpan w:val="11"/>
          </w:tcPr>
          <w:p w:rsidR="002533D2" w:rsidRDefault="003F1201">
            <w:pPr>
              <w:pStyle w:val="TableParagraph"/>
              <w:ind w:left="2673" w:right="2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гостях.</w:t>
            </w:r>
          </w:p>
        </w:tc>
      </w:tr>
      <w:tr w:rsidR="002533D2">
        <w:trPr>
          <w:trHeight w:val="552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spacing w:line="270" w:lineRule="atLeast"/>
              <w:ind w:left="115" w:right="588"/>
              <w:rPr>
                <w:sz w:val="24"/>
              </w:rPr>
            </w:pPr>
            <w:r>
              <w:rPr>
                <w:sz w:val="24"/>
              </w:rPr>
              <w:t>Беседа с привлечением личного опыта. Ответы на вопросы. Правила этикета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знакомстве в гостях.</w:t>
            </w:r>
          </w:p>
        </w:tc>
      </w:tr>
      <w:tr w:rsidR="002533D2">
        <w:trPr>
          <w:trHeight w:val="266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</w:tc>
      </w:tr>
      <w:tr w:rsidR="002533D2">
        <w:trPr>
          <w:trHeight w:val="551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spacing w:line="270" w:lineRule="atLeast"/>
              <w:ind w:left="115" w:right="85"/>
              <w:rPr>
                <w:sz w:val="24"/>
              </w:rPr>
            </w:pPr>
            <w:r>
              <w:rPr>
                <w:sz w:val="24"/>
              </w:rPr>
              <w:t>Коллективное составление рассказа с опорой на иллюстрации и условно-графические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2533D2">
        <w:trPr>
          <w:trHeight w:val="828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328" w:type="dxa"/>
            <w:gridSpan w:val="7"/>
            <w:tcBorders>
              <w:right w:val="nil"/>
            </w:tcBorders>
          </w:tcPr>
          <w:p w:rsidR="002533D2" w:rsidRDefault="003F1201">
            <w:pPr>
              <w:pStyle w:val="TableParagraph"/>
              <w:tabs>
                <w:tab w:val="left" w:pos="1629"/>
                <w:tab w:val="left" w:pos="2825"/>
                <w:tab w:val="left" w:pos="3259"/>
                <w:tab w:val="left" w:pos="4297"/>
                <w:tab w:val="left" w:pos="5131"/>
                <w:tab w:val="left" w:pos="5589"/>
                <w:tab w:val="left" w:pos="6267"/>
              </w:tabs>
              <w:spacing w:line="270" w:lineRule="atLeast"/>
              <w:ind w:left="115" w:right="116"/>
              <w:rPr>
                <w:sz w:val="24"/>
              </w:rPr>
            </w:pPr>
            <w:r>
              <w:rPr>
                <w:sz w:val="24"/>
              </w:rPr>
              <w:t>Беседа с привлечением личного опыта «Как я ходил в гости»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рассказов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личного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12" w:type="dxa"/>
            <w:tcBorders>
              <w:left w:val="nil"/>
              <w:right w:val="nil"/>
            </w:tcBorders>
          </w:tcPr>
          <w:p w:rsidR="002533D2" w:rsidRDefault="002533D2">
            <w:pPr>
              <w:pStyle w:val="TableParagraph"/>
              <w:spacing w:before="11" w:line="240" w:lineRule="auto"/>
              <w:ind w:left="0"/>
              <w:rPr>
                <w:b/>
                <w:sz w:val="23"/>
              </w:rPr>
            </w:pPr>
          </w:p>
          <w:p w:rsidR="002533D2" w:rsidRDefault="003F1201">
            <w:pPr>
              <w:pStyle w:val="TableParagraph"/>
              <w:spacing w:line="240" w:lineRule="auto"/>
              <w:ind w:left="10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949" w:type="dxa"/>
            <w:tcBorders>
              <w:left w:val="nil"/>
              <w:right w:val="nil"/>
            </w:tcBorders>
          </w:tcPr>
          <w:p w:rsidR="002533D2" w:rsidRDefault="002533D2">
            <w:pPr>
              <w:pStyle w:val="TableParagraph"/>
              <w:spacing w:before="11" w:line="240" w:lineRule="auto"/>
              <w:ind w:left="0"/>
              <w:rPr>
                <w:b/>
                <w:sz w:val="23"/>
              </w:rPr>
            </w:pPr>
          </w:p>
          <w:p w:rsidR="002533D2" w:rsidRDefault="003F1201">
            <w:pPr>
              <w:pStyle w:val="TableParagraph"/>
              <w:spacing w:line="240" w:lineRule="auto"/>
              <w:ind w:left="84" w:right="88"/>
              <w:jc w:val="center"/>
              <w:rPr>
                <w:sz w:val="24"/>
              </w:rPr>
            </w:pPr>
            <w:r>
              <w:rPr>
                <w:sz w:val="24"/>
              </w:rPr>
              <w:t>опорой</w:t>
            </w:r>
          </w:p>
        </w:tc>
        <w:tc>
          <w:tcPr>
            <w:tcW w:w="457" w:type="dxa"/>
            <w:tcBorders>
              <w:left w:val="nil"/>
            </w:tcBorders>
          </w:tcPr>
          <w:p w:rsidR="002533D2" w:rsidRDefault="002533D2">
            <w:pPr>
              <w:pStyle w:val="TableParagraph"/>
              <w:spacing w:before="11" w:line="240" w:lineRule="auto"/>
              <w:ind w:left="0"/>
              <w:rPr>
                <w:b/>
                <w:sz w:val="23"/>
              </w:rPr>
            </w:pPr>
          </w:p>
          <w:p w:rsidR="002533D2" w:rsidRDefault="003F1201">
            <w:pPr>
              <w:pStyle w:val="TableParagraph"/>
              <w:spacing w:line="240" w:lineRule="auto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 w:rsidR="002533D2">
        <w:trPr>
          <w:trHeight w:val="266"/>
        </w:trPr>
        <w:tc>
          <w:tcPr>
            <w:tcW w:w="9622" w:type="dxa"/>
            <w:gridSpan w:val="11"/>
          </w:tcPr>
          <w:p w:rsidR="002533D2" w:rsidRDefault="003F1201">
            <w:pPr>
              <w:pStyle w:val="TableParagraph"/>
              <w:ind w:left="2673" w:right="26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Покупка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принадлежностей.</w:t>
            </w:r>
          </w:p>
        </w:tc>
      </w:tr>
      <w:tr w:rsidR="002533D2">
        <w:trPr>
          <w:trHeight w:val="265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скороговорки.</w:t>
            </w:r>
          </w:p>
        </w:tc>
      </w:tr>
      <w:tr w:rsidR="002533D2">
        <w:trPr>
          <w:trHeight w:val="266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магазине.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2533D2">
        <w:trPr>
          <w:trHeight w:val="552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spacing w:line="270" w:lineRule="atLeast"/>
              <w:ind w:left="115" w:right="70"/>
              <w:rPr>
                <w:sz w:val="24"/>
              </w:rPr>
            </w:pPr>
            <w:r>
              <w:rPr>
                <w:sz w:val="24"/>
              </w:rPr>
              <w:t>Закрепление полученных знаний (конструирование возможных диалогов в магазине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диалогов)</w:t>
            </w:r>
          </w:p>
        </w:tc>
      </w:tr>
      <w:tr w:rsidR="002533D2">
        <w:trPr>
          <w:trHeight w:val="551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722" w:type="dxa"/>
            <w:tcBorders>
              <w:right w:val="nil"/>
            </w:tcBorders>
          </w:tcPr>
          <w:p w:rsidR="002533D2" w:rsidRDefault="003F1201">
            <w:pPr>
              <w:pStyle w:val="TableParagraph"/>
              <w:tabs>
                <w:tab w:val="left" w:pos="1629"/>
              </w:tabs>
              <w:spacing w:line="270" w:lineRule="atLeast"/>
              <w:ind w:left="115" w:right="10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символический план.</w:t>
            </w:r>
          </w:p>
        </w:tc>
        <w:tc>
          <w:tcPr>
            <w:tcW w:w="439" w:type="dxa"/>
            <w:tcBorders>
              <w:left w:val="nil"/>
              <w:right w:val="nil"/>
            </w:tcBorders>
          </w:tcPr>
          <w:p w:rsidR="002533D2" w:rsidRDefault="003F1201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1042" w:type="dxa"/>
            <w:tcBorders>
              <w:left w:val="nil"/>
              <w:right w:val="nil"/>
            </w:tcBorders>
          </w:tcPr>
          <w:p w:rsidR="002533D2" w:rsidRDefault="003F1201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личного</w:t>
            </w:r>
          </w:p>
        </w:tc>
        <w:tc>
          <w:tcPr>
            <w:tcW w:w="830" w:type="dxa"/>
            <w:tcBorders>
              <w:left w:val="nil"/>
              <w:right w:val="nil"/>
            </w:tcBorders>
          </w:tcPr>
          <w:p w:rsidR="002533D2" w:rsidRDefault="003F120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опыта</w:t>
            </w:r>
          </w:p>
        </w:tc>
        <w:tc>
          <w:tcPr>
            <w:tcW w:w="461" w:type="dxa"/>
            <w:tcBorders>
              <w:left w:val="nil"/>
              <w:right w:val="nil"/>
            </w:tcBorders>
          </w:tcPr>
          <w:p w:rsidR="002533D2" w:rsidRDefault="003F1201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679" w:type="dxa"/>
            <w:tcBorders>
              <w:left w:val="nil"/>
              <w:right w:val="nil"/>
            </w:tcBorders>
          </w:tcPr>
          <w:p w:rsidR="002533D2" w:rsidRDefault="003F1201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1155" w:type="dxa"/>
            <w:tcBorders>
              <w:left w:val="nil"/>
              <w:right w:val="nil"/>
            </w:tcBorders>
          </w:tcPr>
          <w:p w:rsidR="002533D2" w:rsidRDefault="003F120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312" w:type="dxa"/>
            <w:tcBorders>
              <w:left w:val="nil"/>
              <w:right w:val="nil"/>
            </w:tcBorders>
          </w:tcPr>
          <w:p w:rsidR="002533D2" w:rsidRDefault="003F1201">
            <w:pPr>
              <w:pStyle w:val="TableParagraph"/>
              <w:spacing w:line="240" w:lineRule="auto"/>
              <w:ind w:left="10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949" w:type="dxa"/>
            <w:tcBorders>
              <w:left w:val="nil"/>
              <w:right w:val="nil"/>
            </w:tcBorders>
          </w:tcPr>
          <w:p w:rsidR="002533D2" w:rsidRDefault="003F1201">
            <w:pPr>
              <w:pStyle w:val="TableParagraph"/>
              <w:spacing w:line="240" w:lineRule="auto"/>
              <w:ind w:left="84" w:right="88"/>
              <w:jc w:val="center"/>
              <w:rPr>
                <w:sz w:val="24"/>
              </w:rPr>
            </w:pPr>
            <w:r>
              <w:rPr>
                <w:sz w:val="24"/>
              </w:rPr>
              <w:t>опорой</w:t>
            </w:r>
          </w:p>
        </w:tc>
        <w:tc>
          <w:tcPr>
            <w:tcW w:w="457" w:type="dxa"/>
            <w:tcBorders>
              <w:left w:val="nil"/>
            </w:tcBorders>
          </w:tcPr>
          <w:p w:rsidR="002533D2" w:rsidRDefault="003F1201">
            <w:pPr>
              <w:pStyle w:val="TableParagraph"/>
              <w:spacing w:line="240" w:lineRule="auto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 w:rsidR="002533D2">
        <w:trPr>
          <w:trHeight w:val="263"/>
        </w:trPr>
        <w:tc>
          <w:tcPr>
            <w:tcW w:w="9622" w:type="dxa"/>
            <w:gridSpan w:val="11"/>
          </w:tcPr>
          <w:p w:rsidR="002533D2" w:rsidRDefault="003F1201">
            <w:pPr>
              <w:pStyle w:val="TableParagraph"/>
              <w:spacing w:line="244" w:lineRule="exact"/>
              <w:ind w:left="2673" w:right="26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магазине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игрушек.</w:t>
            </w:r>
          </w:p>
        </w:tc>
      </w:tr>
      <w:tr w:rsidR="002533D2">
        <w:trPr>
          <w:trHeight w:val="551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spacing w:line="270" w:lineRule="atLeast"/>
              <w:ind w:left="115" w:right="804"/>
              <w:rPr>
                <w:sz w:val="24"/>
              </w:rPr>
            </w:pPr>
            <w:r>
              <w:rPr>
                <w:sz w:val="24"/>
              </w:rPr>
              <w:t>Уточнение и обогащение словарного запаса по теме. Беседа на основе личного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картинке.</w:t>
            </w:r>
          </w:p>
        </w:tc>
      </w:tr>
      <w:tr w:rsidR="002533D2">
        <w:trPr>
          <w:trHeight w:val="266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магазине. 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ситуации. 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</w:tc>
      </w:tr>
      <w:tr w:rsidR="002533D2">
        <w:trPr>
          <w:trHeight w:val="263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046" w:type="dxa"/>
            <w:gridSpan w:val="10"/>
          </w:tcPr>
          <w:p w:rsidR="002533D2" w:rsidRDefault="003F1201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личного опыта,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иллюстрации)</w:t>
            </w:r>
          </w:p>
        </w:tc>
      </w:tr>
    </w:tbl>
    <w:p w:rsidR="002533D2" w:rsidRDefault="002533D2">
      <w:pPr>
        <w:spacing w:line="244" w:lineRule="exact"/>
        <w:rPr>
          <w:sz w:val="24"/>
        </w:rPr>
        <w:sectPr w:rsidR="002533D2">
          <w:pgSz w:w="11910" w:h="16840"/>
          <w:pgMar w:top="1460" w:right="400" w:bottom="1120" w:left="520" w:header="0" w:footer="938" w:gutter="0"/>
          <w:cols w:space="720"/>
        </w:sectPr>
      </w:pPr>
    </w:p>
    <w:tbl>
      <w:tblPr>
        <w:tblStyle w:val="TableNormal"/>
        <w:tblW w:w="0" w:type="auto"/>
        <w:tblInd w:w="10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9030"/>
      </w:tblGrid>
      <w:tr w:rsidR="002533D2">
        <w:trPr>
          <w:trHeight w:val="542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2" w:lineRule="exact"/>
              <w:ind w:left="118" w:right="99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 w:rsidR="002533D2">
        <w:trPr>
          <w:trHeight w:val="265"/>
        </w:trPr>
        <w:tc>
          <w:tcPr>
            <w:tcW w:w="9606" w:type="dxa"/>
            <w:gridSpan w:val="2"/>
          </w:tcPr>
          <w:p w:rsidR="002533D2" w:rsidRDefault="003F1201">
            <w:pPr>
              <w:pStyle w:val="TableParagraph"/>
              <w:ind w:left="3012" w:right="2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Готовимся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празднику.</w:t>
            </w:r>
          </w:p>
        </w:tc>
      </w:tr>
      <w:tr w:rsidR="002533D2">
        <w:trPr>
          <w:trHeight w:val="542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4" w:lineRule="exact"/>
              <w:ind w:left="118" w:right="9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Дедом Морозом.</w:t>
            </w:r>
          </w:p>
        </w:tc>
      </w:tr>
      <w:tr w:rsidR="002533D2">
        <w:trPr>
          <w:trHeight w:val="264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песенки.</w:t>
            </w:r>
          </w:p>
        </w:tc>
      </w:tr>
      <w:tr w:rsidR="002533D2">
        <w:trPr>
          <w:trHeight w:val="541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2" w:lineRule="exact"/>
              <w:ind w:left="118" w:right="9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приглашений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</w:tr>
      <w:tr w:rsidR="002533D2">
        <w:trPr>
          <w:trHeight w:val="266"/>
        </w:trPr>
        <w:tc>
          <w:tcPr>
            <w:tcW w:w="9606" w:type="dxa"/>
            <w:gridSpan w:val="2"/>
          </w:tcPr>
          <w:p w:rsidR="002533D2" w:rsidRDefault="003F1201">
            <w:pPr>
              <w:pStyle w:val="TableParagraph"/>
              <w:ind w:left="3015" w:right="2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Новогодние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чудеса.</w:t>
            </w:r>
          </w:p>
        </w:tc>
      </w:tr>
      <w:tr w:rsidR="002533D2">
        <w:trPr>
          <w:trHeight w:val="542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4" w:lineRule="exact"/>
              <w:ind w:left="118" w:right="9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поздравления.</w:t>
            </w:r>
          </w:p>
        </w:tc>
      </w:tr>
      <w:tr w:rsidR="002533D2">
        <w:trPr>
          <w:trHeight w:val="541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4" w:lineRule="exact"/>
              <w:ind w:left="118" w:right="502"/>
              <w:rPr>
                <w:sz w:val="24"/>
              </w:rPr>
            </w:pPr>
            <w:r>
              <w:rPr>
                <w:sz w:val="24"/>
              </w:rPr>
              <w:t>Составление рассказа по теме ситуации. Составление предложений о новогоднем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празднике.</w:t>
            </w:r>
          </w:p>
        </w:tc>
      </w:tr>
      <w:tr w:rsidR="002533D2">
        <w:trPr>
          <w:trHeight w:val="816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40" w:lineRule="auto"/>
              <w:ind w:left="118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ответной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реплики,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533D2" w:rsidRDefault="003F1201">
            <w:pPr>
              <w:pStyle w:val="TableParagraph"/>
              <w:tabs>
                <w:tab w:val="left" w:pos="1795"/>
                <w:tab w:val="left" w:pos="3001"/>
                <w:tab w:val="left" w:pos="3915"/>
                <w:tab w:val="left" w:pos="4243"/>
                <w:tab w:val="left" w:pos="5915"/>
                <w:tab w:val="left" w:pos="6969"/>
                <w:tab w:val="left" w:pos="7815"/>
                <w:tab w:val="left" w:pos="8535"/>
              </w:tabs>
              <w:spacing w:line="260" w:lineRule="exact"/>
              <w:ind w:left="118" w:right="99"/>
              <w:rPr>
                <w:sz w:val="24"/>
              </w:rPr>
            </w:pPr>
            <w:r>
              <w:rPr>
                <w:sz w:val="24"/>
              </w:rPr>
              <w:t>проигрывание</w:t>
            </w:r>
            <w:r>
              <w:rPr>
                <w:sz w:val="24"/>
              </w:rPr>
              <w:tab/>
              <w:t>диалогов.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привлечением</w:t>
            </w:r>
            <w:r>
              <w:rPr>
                <w:sz w:val="24"/>
              </w:rPr>
              <w:tab/>
              <w:t>личного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«Что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новогоднем празднике?»</w:t>
            </w:r>
          </w:p>
        </w:tc>
      </w:tr>
      <w:tr w:rsidR="002533D2">
        <w:trPr>
          <w:trHeight w:val="265"/>
        </w:trPr>
        <w:tc>
          <w:tcPr>
            <w:tcW w:w="9606" w:type="dxa"/>
            <w:gridSpan w:val="2"/>
          </w:tcPr>
          <w:p w:rsidR="002533D2" w:rsidRDefault="003F1201">
            <w:pPr>
              <w:pStyle w:val="TableParagraph"/>
              <w:ind w:left="3015" w:right="2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Зимняя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прогулка.</w:t>
            </w:r>
          </w:p>
        </w:tc>
      </w:tr>
      <w:tr w:rsidR="002533D2">
        <w:trPr>
          <w:trHeight w:val="542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4" w:lineRule="exact"/>
              <w:ind w:left="118" w:right="380"/>
              <w:rPr>
                <w:sz w:val="24"/>
              </w:rPr>
            </w:pPr>
            <w:r>
              <w:rPr>
                <w:sz w:val="24"/>
              </w:rPr>
              <w:t>Введение в тему. Беседа по предметным картинкам. Тренировочные упражнения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произнесении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просьб.</w:t>
            </w:r>
          </w:p>
        </w:tc>
      </w:tr>
      <w:tr w:rsidR="002533D2">
        <w:trPr>
          <w:trHeight w:val="542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4" w:lineRule="exact"/>
              <w:ind w:left="118" w:right="9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просьбу.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произнесении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просьб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</w:tc>
      </w:tr>
      <w:tr w:rsidR="002533D2">
        <w:trPr>
          <w:trHeight w:val="541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4" w:lineRule="exact"/>
              <w:ind w:left="118" w:right="286"/>
              <w:rPr>
                <w:sz w:val="24"/>
              </w:rPr>
            </w:pPr>
            <w:r>
              <w:rPr>
                <w:sz w:val="24"/>
              </w:rPr>
              <w:t>Моделирование диалогов обращения за помощью при сборах на прогулку. Ролевые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теме.</w:t>
            </w:r>
          </w:p>
        </w:tc>
      </w:tr>
      <w:tr w:rsidR="002533D2">
        <w:trPr>
          <w:trHeight w:val="540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4" w:lineRule="exact"/>
              <w:ind w:left="118" w:right="9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картинку,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план)</w:t>
            </w:r>
          </w:p>
        </w:tc>
      </w:tr>
      <w:tr w:rsidR="002533D2">
        <w:trPr>
          <w:trHeight w:val="266"/>
        </w:trPr>
        <w:tc>
          <w:tcPr>
            <w:tcW w:w="9606" w:type="dxa"/>
            <w:gridSpan w:val="2"/>
          </w:tcPr>
          <w:p w:rsidR="002533D2" w:rsidRDefault="003F1201">
            <w:pPr>
              <w:pStyle w:val="TableParagraph"/>
              <w:ind w:left="3013" w:right="2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«Надо,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умываться…»</w:t>
            </w:r>
          </w:p>
        </w:tc>
      </w:tr>
      <w:tr w:rsidR="002533D2">
        <w:trPr>
          <w:trHeight w:val="542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2" w:lineRule="exact"/>
              <w:ind w:left="118" w:right="128"/>
              <w:rPr>
                <w:sz w:val="24"/>
              </w:rPr>
            </w:pPr>
            <w:r>
              <w:rPr>
                <w:sz w:val="24"/>
              </w:rPr>
              <w:t>Введение в тему. Знакомство со стихотворением Чайковского «Мойдодыр».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картинками.</w:t>
            </w:r>
          </w:p>
        </w:tc>
      </w:tr>
      <w:tr w:rsidR="002533D2">
        <w:trPr>
          <w:trHeight w:val="541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2" w:lineRule="exact"/>
              <w:ind w:left="118" w:right="957"/>
              <w:rPr>
                <w:sz w:val="24"/>
              </w:rPr>
            </w:pPr>
            <w:r>
              <w:rPr>
                <w:sz w:val="24"/>
              </w:rPr>
              <w:t>Составление предложений по теме. Моделирование диалогов. Ролевые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</w:tr>
      <w:tr w:rsidR="002533D2">
        <w:trPr>
          <w:trHeight w:val="266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 игрушек,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2533D2">
        <w:trPr>
          <w:trHeight w:val="542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4" w:lineRule="exact"/>
              <w:ind w:left="118" w:right="99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«Утро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школьника»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продолжит»)</w:t>
            </w:r>
          </w:p>
        </w:tc>
      </w:tr>
      <w:tr w:rsidR="002533D2">
        <w:trPr>
          <w:trHeight w:val="266"/>
        </w:trPr>
        <w:tc>
          <w:tcPr>
            <w:tcW w:w="9606" w:type="dxa"/>
            <w:gridSpan w:val="2"/>
          </w:tcPr>
          <w:p w:rsidR="002533D2" w:rsidRDefault="003F1201">
            <w:pPr>
              <w:pStyle w:val="TableParagraph"/>
              <w:ind w:left="3017" w:right="2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Помощники.</w:t>
            </w:r>
          </w:p>
        </w:tc>
      </w:tr>
      <w:tr w:rsidR="002533D2">
        <w:trPr>
          <w:trHeight w:val="540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4" w:lineRule="exact"/>
              <w:ind w:left="118" w:right="375"/>
              <w:rPr>
                <w:sz w:val="24"/>
              </w:rPr>
            </w:pPr>
            <w:r>
              <w:rPr>
                <w:sz w:val="24"/>
              </w:rPr>
              <w:t>Введение в тему. Работа по сюжетной картинке. Знакомство со стихотворением А.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«Помощница»</w:t>
            </w:r>
          </w:p>
        </w:tc>
      </w:tr>
      <w:tr w:rsidR="002533D2">
        <w:trPr>
          <w:trHeight w:val="265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2533D2">
        <w:trPr>
          <w:trHeight w:val="542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2" w:lineRule="exact"/>
              <w:ind w:left="118" w:right="9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диалогов,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просьбу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</w:tr>
      <w:tr w:rsidR="002533D2">
        <w:trPr>
          <w:trHeight w:val="540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4" w:lineRule="exact"/>
              <w:ind w:left="118" w:right="99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школьника»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продолжит»)</w:t>
            </w:r>
          </w:p>
        </w:tc>
      </w:tr>
      <w:tr w:rsidR="002533D2">
        <w:trPr>
          <w:trHeight w:val="266"/>
        </w:trPr>
        <w:tc>
          <w:tcPr>
            <w:tcW w:w="9606" w:type="dxa"/>
            <w:gridSpan w:val="2"/>
          </w:tcPr>
          <w:p w:rsidR="002533D2" w:rsidRDefault="003F1201">
            <w:pPr>
              <w:pStyle w:val="TableParagraph"/>
              <w:ind w:left="3017" w:right="2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«Петушок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бобовое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зернышко»</w:t>
            </w:r>
          </w:p>
        </w:tc>
      </w:tr>
      <w:tr w:rsidR="002533D2">
        <w:trPr>
          <w:trHeight w:val="265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ситуации. 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сказкой.</w:t>
            </w:r>
          </w:p>
        </w:tc>
      </w:tr>
      <w:tr w:rsidR="002533D2">
        <w:trPr>
          <w:trHeight w:val="541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2" w:lineRule="exact"/>
              <w:ind w:left="118" w:right="9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533D2">
        <w:trPr>
          <w:trHeight w:val="540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4" w:lineRule="exact"/>
              <w:ind w:left="118" w:right="532"/>
              <w:rPr>
                <w:sz w:val="24"/>
              </w:rPr>
            </w:pPr>
            <w:r>
              <w:rPr>
                <w:sz w:val="24"/>
              </w:rPr>
              <w:t>Драматизация фрагментов сказки, коллективное рассказывание сказки, просмотр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мультипликационного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</w:p>
        </w:tc>
      </w:tr>
      <w:tr w:rsidR="002533D2">
        <w:trPr>
          <w:trHeight w:val="266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2533D2">
        <w:trPr>
          <w:trHeight w:val="264"/>
        </w:trPr>
        <w:tc>
          <w:tcPr>
            <w:tcW w:w="9606" w:type="dxa"/>
            <w:gridSpan w:val="2"/>
          </w:tcPr>
          <w:p w:rsidR="002533D2" w:rsidRDefault="003F1201">
            <w:pPr>
              <w:pStyle w:val="TableParagraph"/>
              <w:spacing w:line="244" w:lineRule="exact"/>
              <w:ind w:left="3013" w:right="2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Весенние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праздники.</w:t>
            </w:r>
          </w:p>
        </w:tc>
      </w:tr>
      <w:tr w:rsidR="002533D2">
        <w:trPr>
          <w:trHeight w:val="265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ситуацию, 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сюжетную картинку.</w:t>
            </w:r>
          </w:p>
        </w:tc>
      </w:tr>
      <w:tr w:rsidR="002533D2">
        <w:trPr>
          <w:trHeight w:val="265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tabs>
                <w:tab w:val="left" w:pos="1753"/>
                <w:tab w:val="left" w:pos="3549"/>
                <w:tab w:val="left" w:pos="5481"/>
                <w:tab w:val="left" w:pos="7045"/>
                <w:tab w:val="left" w:pos="7491"/>
              </w:tabs>
              <w:ind w:left="11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поздравлений.</w:t>
            </w:r>
            <w:r>
              <w:rPr>
                <w:sz w:val="24"/>
              </w:rPr>
              <w:tab/>
              <w:t>Тренировочные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произнесении</w:t>
            </w:r>
          </w:p>
        </w:tc>
      </w:tr>
    </w:tbl>
    <w:p w:rsidR="002533D2" w:rsidRDefault="002533D2">
      <w:pPr>
        <w:rPr>
          <w:sz w:val="24"/>
        </w:rPr>
        <w:sectPr w:rsidR="002533D2">
          <w:pgSz w:w="11910" w:h="16840"/>
          <w:pgMar w:top="1100" w:right="400" w:bottom="1120" w:left="520" w:header="0" w:footer="938" w:gutter="0"/>
          <w:cols w:space="720"/>
        </w:sectPr>
      </w:pPr>
    </w:p>
    <w:tbl>
      <w:tblPr>
        <w:tblStyle w:val="TableNormal"/>
        <w:tblW w:w="0" w:type="auto"/>
        <w:tblInd w:w="10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9030"/>
      </w:tblGrid>
      <w:tr w:rsidR="002533D2">
        <w:trPr>
          <w:trHeight w:val="265"/>
        </w:trPr>
        <w:tc>
          <w:tcPr>
            <w:tcW w:w="576" w:type="dxa"/>
          </w:tcPr>
          <w:p w:rsidR="002533D2" w:rsidRDefault="002533D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поздравлений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адресата</w:t>
            </w:r>
          </w:p>
        </w:tc>
      </w:tr>
      <w:tr w:rsidR="002533D2">
        <w:trPr>
          <w:trHeight w:val="264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реплики.</w:t>
            </w:r>
          </w:p>
        </w:tc>
      </w:tr>
      <w:tr w:rsidR="002533D2">
        <w:trPr>
          <w:trHeight w:val="265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видеопоздравления</w:t>
            </w:r>
          </w:p>
        </w:tc>
      </w:tr>
      <w:tr w:rsidR="002533D2">
        <w:trPr>
          <w:trHeight w:val="266"/>
        </w:trPr>
        <w:tc>
          <w:tcPr>
            <w:tcW w:w="9606" w:type="dxa"/>
            <w:gridSpan w:val="2"/>
          </w:tcPr>
          <w:p w:rsidR="002533D2" w:rsidRDefault="003F1201">
            <w:pPr>
              <w:pStyle w:val="TableParagraph"/>
              <w:ind w:left="3014" w:right="2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Заячья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избушка</w:t>
            </w:r>
          </w:p>
        </w:tc>
      </w:tr>
      <w:tr w:rsidR="002533D2">
        <w:trPr>
          <w:trHeight w:val="542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4" w:lineRule="exact"/>
              <w:ind w:left="118" w:right="50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сказкой.</w:t>
            </w:r>
          </w:p>
        </w:tc>
      </w:tr>
      <w:tr w:rsidR="002533D2">
        <w:trPr>
          <w:trHeight w:val="541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4" w:lineRule="exact"/>
              <w:ind w:left="118" w:right="70"/>
              <w:rPr>
                <w:sz w:val="24"/>
              </w:rPr>
            </w:pPr>
            <w:r>
              <w:rPr>
                <w:sz w:val="24"/>
              </w:rPr>
              <w:t>Коллективное рассказывание сказки, прослушивание сказки в аудиозаписи, просмотр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мультипликационного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</w:tc>
      </w:tr>
      <w:tr w:rsidR="002533D2">
        <w:trPr>
          <w:trHeight w:val="264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533D2">
        <w:trPr>
          <w:trHeight w:val="265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2533D2">
        <w:trPr>
          <w:trHeight w:val="266"/>
        </w:trPr>
        <w:tc>
          <w:tcPr>
            <w:tcW w:w="9606" w:type="dxa"/>
            <w:gridSpan w:val="2"/>
          </w:tcPr>
          <w:p w:rsidR="002533D2" w:rsidRDefault="003F1201">
            <w:pPr>
              <w:pStyle w:val="TableParagraph"/>
              <w:ind w:left="3015" w:right="2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Спокойной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ночи!</w:t>
            </w:r>
          </w:p>
        </w:tc>
      </w:tr>
      <w:tr w:rsidR="002533D2">
        <w:trPr>
          <w:trHeight w:val="542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4" w:lineRule="exact"/>
              <w:ind w:left="118" w:right="9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сюжетную картинку.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Маршака 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глупом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мышонке».</w:t>
            </w:r>
          </w:p>
        </w:tc>
      </w:tr>
      <w:tr w:rsidR="002533D2">
        <w:trPr>
          <w:trHeight w:val="263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этикетными формами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пожеланий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сном.</w:t>
            </w:r>
          </w:p>
        </w:tc>
      </w:tr>
      <w:tr w:rsidR="002533D2">
        <w:trPr>
          <w:trHeight w:val="817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40" w:lineRule="auto"/>
              <w:ind w:left="118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произнесении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пожеланий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сном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спокойным</w:t>
            </w:r>
          </w:p>
          <w:p w:rsidR="002533D2" w:rsidRDefault="003F1201">
            <w:pPr>
              <w:pStyle w:val="TableParagraph"/>
              <w:tabs>
                <w:tab w:val="left" w:pos="4251"/>
              </w:tabs>
              <w:spacing w:before="2" w:line="260" w:lineRule="exact"/>
              <w:ind w:left="118" w:right="225"/>
              <w:rPr>
                <w:sz w:val="24"/>
              </w:rPr>
            </w:pPr>
            <w:r>
              <w:rPr>
                <w:sz w:val="24"/>
              </w:rPr>
              <w:t>голосом,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ласковой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  <w:r>
              <w:rPr>
                <w:sz w:val="24"/>
              </w:rPr>
              <w:tab/>
              <w:t>Разучивание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колыбельной.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диалогов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 ситуации.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Ролевые 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2533D2">
        <w:trPr>
          <w:trHeight w:val="266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</w:tr>
      <w:tr w:rsidR="002533D2">
        <w:trPr>
          <w:trHeight w:val="263"/>
        </w:trPr>
        <w:tc>
          <w:tcPr>
            <w:tcW w:w="9606" w:type="dxa"/>
            <w:gridSpan w:val="2"/>
          </w:tcPr>
          <w:p w:rsidR="002533D2" w:rsidRDefault="003F1201">
            <w:pPr>
              <w:pStyle w:val="TableParagraph"/>
              <w:spacing w:line="244" w:lineRule="exact"/>
              <w:ind w:left="3017" w:right="2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Доброе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утро!</w:t>
            </w:r>
          </w:p>
        </w:tc>
      </w:tr>
      <w:tr w:rsidR="002533D2">
        <w:trPr>
          <w:trHeight w:val="542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2" w:lineRule="exact"/>
              <w:ind w:left="118" w:right="9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приветствий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пожеланий.</w:t>
            </w:r>
          </w:p>
        </w:tc>
      </w:tr>
      <w:tr w:rsidR="002533D2">
        <w:trPr>
          <w:trHeight w:val="541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2" w:lineRule="exact"/>
              <w:ind w:left="118" w:right="9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чистоговорки.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произнесении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этикетных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</w:tc>
      </w:tr>
      <w:tr w:rsidR="002533D2">
        <w:trPr>
          <w:trHeight w:val="266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</w:tc>
      </w:tr>
      <w:tr w:rsidR="002533D2">
        <w:trPr>
          <w:trHeight w:val="542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2" w:lineRule="exact"/>
              <w:ind w:left="118" w:right="9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твоё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утро?»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</w:tr>
      <w:tr w:rsidR="002533D2">
        <w:trPr>
          <w:trHeight w:val="265"/>
        </w:trPr>
        <w:tc>
          <w:tcPr>
            <w:tcW w:w="9606" w:type="dxa"/>
            <w:gridSpan w:val="2"/>
          </w:tcPr>
          <w:p w:rsidR="002533D2" w:rsidRDefault="003F1201">
            <w:pPr>
              <w:pStyle w:val="TableParagraph"/>
              <w:ind w:left="3017" w:right="2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Победы!</w:t>
            </w:r>
          </w:p>
        </w:tc>
      </w:tr>
      <w:tr w:rsidR="002533D2">
        <w:trPr>
          <w:trHeight w:val="266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победы!»</w:t>
            </w:r>
          </w:p>
        </w:tc>
      </w:tr>
      <w:tr w:rsidR="002533D2">
        <w:trPr>
          <w:trHeight w:val="540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tabs>
                <w:tab w:val="left" w:pos="1749"/>
                <w:tab w:val="left" w:pos="3549"/>
                <w:tab w:val="left" w:pos="5481"/>
                <w:tab w:val="left" w:pos="7051"/>
                <w:tab w:val="left" w:pos="7491"/>
              </w:tabs>
              <w:spacing w:line="264" w:lineRule="exact"/>
              <w:ind w:left="118" w:right="10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поздравлений.</w:t>
            </w:r>
            <w:r>
              <w:rPr>
                <w:sz w:val="24"/>
              </w:rPr>
              <w:tab/>
              <w:t>Тренировочные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произнесении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</w:tc>
      </w:tr>
      <w:tr w:rsidR="002533D2">
        <w:trPr>
          <w:trHeight w:val="542"/>
        </w:trPr>
        <w:tc>
          <w:tcPr>
            <w:tcW w:w="576" w:type="dxa"/>
          </w:tcPr>
          <w:p w:rsidR="002533D2" w:rsidRDefault="003F12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spacing w:line="262" w:lineRule="exact"/>
              <w:ind w:left="118" w:right="9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ответной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реплики,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проигрывание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диалогов.</w:t>
            </w:r>
          </w:p>
        </w:tc>
      </w:tr>
      <w:tr w:rsidR="002533D2">
        <w:trPr>
          <w:trHeight w:val="266"/>
        </w:trPr>
        <w:tc>
          <w:tcPr>
            <w:tcW w:w="576" w:type="dxa"/>
          </w:tcPr>
          <w:p w:rsidR="002533D2" w:rsidRDefault="003F12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030" w:type="dxa"/>
          </w:tcPr>
          <w:p w:rsidR="002533D2" w:rsidRDefault="003F120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видеопоздравления.</w:t>
            </w:r>
          </w:p>
        </w:tc>
      </w:tr>
      <w:tr w:rsidR="002533D2">
        <w:trPr>
          <w:trHeight w:val="265"/>
        </w:trPr>
        <w:tc>
          <w:tcPr>
            <w:tcW w:w="9606" w:type="dxa"/>
            <w:gridSpan w:val="2"/>
          </w:tcPr>
          <w:p w:rsidR="002533D2" w:rsidRDefault="003F1201">
            <w:pPr>
              <w:pStyle w:val="TableParagraph"/>
              <w:ind w:left="3017" w:right="2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2533D2" w:rsidRDefault="002533D2">
      <w:pPr>
        <w:pStyle w:val="a3"/>
        <w:spacing w:before="3"/>
        <w:ind w:left="0"/>
        <w:rPr>
          <w:b/>
          <w:sz w:val="25"/>
        </w:rPr>
      </w:pPr>
    </w:p>
    <w:p w:rsidR="002533D2" w:rsidRDefault="003F1201">
      <w:pPr>
        <w:pStyle w:val="a5"/>
        <w:numPr>
          <w:ilvl w:val="0"/>
          <w:numId w:val="9"/>
        </w:numPr>
        <w:tabs>
          <w:tab w:val="left" w:pos="1746"/>
          <w:tab w:val="left" w:pos="4228"/>
          <w:tab w:val="left" w:pos="8904"/>
        </w:tabs>
        <w:spacing w:before="88" w:line="276" w:lineRule="auto"/>
        <w:ind w:left="1186" w:right="510" w:firstLine="0"/>
        <w:jc w:val="both"/>
        <w:rPr>
          <w:b/>
          <w:sz w:val="28"/>
        </w:rPr>
      </w:pPr>
      <w:r>
        <w:rPr>
          <w:b/>
          <w:sz w:val="28"/>
        </w:rPr>
        <w:t>Описание</w:t>
      </w:r>
      <w:r>
        <w:rPr>
          <w:b/>
          <w:sz w:val="28"/>
        </w:rPr>
        <w:tab/>
        <w:t>материально-технического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обеспечения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образовательного процесса</w:t>
      </w:r>
    </w:p>
    <w:p w:rsidR="002533D2" w:rsidRDefault="003F1201">
      <w:pPr>
        <w:pStyle w:val="a3"/>
        <w:spacing w:before="197"/>
        <w:ind w:right="448"/>
        <w:jc w:val="both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реализуемого на основе рабочей программы «Речевая практика» для первого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 с умственной отсталостью (интеллектуальными нарушениями) (вариант 1),</w:t>
      </w:r>
      <w:r>
        <w:rPr>
          <w:spacing w:val="1"/>
        </w:rPr>
        <w:t xml:space="preserve"> </w:t>
      </w:r>
      <w:r>
        <w:t>представлено</w:t>
      </w:r>
      <w:r>
        <w:rPr>
          <w:spacing w:val="2"/>
        </w:rPr>
        <w:t xml:space="preserve"> </w:t>
      </w:r>
      <w:r>
        <w:t>следующими</w:t>
      </w:r>
      <w:r>
        <w:rPr>
          <w:spacing w:val="2"/>
        </w:rPr>
        <w:t xml:space="preserve"> </w:t>
      </w:r>
      <w:r>
        <w:t>объектами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средствами:</w:t>
      </w:r>
    </w:p>
    <w:p w:rsidR="002533D2" w:rsidRDefault="003F1201">
      <w:pPr>
        <w:pStyle w:val="2"/>
        <w:numPr>
          <w:ilvl w:val="0"/>
          <w:numId w:val="3"/>
        </w:numPr>
        <w:tabs>
          <w:tab w:val="left" w:pos="1426"/>
        </w:tabs>
        <w:jc w:val="both"/>
      </w:pPr>
      <w:bookmarkStart w:id="10" w:name="1._Учебно-методическое_обеспечение:"/>
      <w:bookmarkEnd w:id="10"/>
      <w:r>
        <w:t>Учебно-методическое</w:t>
      </w:r>
      <w:r>
        <w:rPr>
          <w:spacing w:val="-6"/>
        </w:rPr>
        <w:t xml:space="preserve"> </w:t>
      </w:r>
      <w:r>
        <w:t>обеспечение:</w:t>
      </w:r>
    </w:p>
    <w:p w:rsidR="002533D2" w:rsidRDefault="003F1201">
      <w:pPr>
        <w:pStyle w:val="a5"/>
        <w:numPr>
          <w:ilvl w:val="0"/>
          <w:numId w:val="2"/>
        </w:numPr>
        <w:tabs>
          <w:tab w:val="left" w:pos="1346"/>
        </w:tabs>
        <w:ind w:right="455" w:firstLine="0"/>
        <w:jc w:val="both"/>
        <w:rPr>
          <w:sz w:val="24"/>
        </w:rPr>
      </w:pPr>
      <w:r>
        <w:rPr>
          <w:sz w:val="24"/>
        </w:rPr>
        <w:t>Комарова С.В. Первый класс. Примерная рабочая программа для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2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9"/>
          <w:sz w:val="24"/>
        </w:rPr>
        <w:t xml:space="preserve"> </w:t>
      </w:r>
      <w:r>
        <w:rPr>
          <w:sz w:val="24"/>
        </w:rPr>
        <w:t>адаптированную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6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программу</w:t>
      </w:r>
    </w:p>
    <w:p w:rsidR="002533D2" w:rsidRDefault="002533D2">
      <w:pPr>
        <w:jc w:val="both"/>
        <w:rPr>
          <w:sz w:val="24"/>
        </w:rPr>
        <w:sectPr w:rsidR="002533D2">
          <w:pgSz w:w="11910" w:h="16840"/>
          <w:pgMar w:top="1100" w:right="400" w:bottom="1120" w:left="520" w:header="0" w:footer="938" w:gutter="0"/>
          <w:cols w:space="720"/>
        </w:sectPr>
      </w:pPr>
    </w:p>
    <w:p w:rsidR="002533D2" w:rsidRDefault="003F1201">
      <w:pPr>
        <w:pStyle w:val="a3"/>
        <w:spacing w:before="78"/>
      </w:pPr>
      <w:r>
        <w:lastRenderedPageBreak/>
        <w:t>образования</w:t>
      </w:r>
      <w:r>
        <w:rPr>
          <w:spacing w:val="3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умственной</w:t>
      </w:r>
      <w:r>
        <w:rPr>
          <w:spacing w:val="3"/>
        </w:rPr>
        <w:t xml:space="preserve"> </w:t>
      </w:r>
      <w:r>
        <w:t>отсталостью</w:t>
      </w:r>
      <w:r>
        <w:rPr>
          <w:spacing w:val="6"/>
        </w:rPr>
        <w:t xml:space="preserve"> </w:t>
      </w:r>
      <w:r>
        <w:t>(интеллектуальными</w:t>
      </w:r>
      <w:r>
        <w:rPr>
          <w:spacing w:val="5"/>
        </w:rPr>
        <w:t xml:space="preserve"> </w:t>
      </w:r>
      <w:r>
        <w:t>нарушениями)</w:t>
      </w:r>
      <w:r>
        <w:rPr>
          <w:spacing w:val="-57"/>
        </w:rPr>
        <w:t xml:space="preserve"> </w:t>
      </w:r>
      <w:r>
        <w:t>(вариант</w:t>
      </w:r>
      <w:r>
        <w:rPr>
          <w:spacing w:val="2"/>
        </w:rPr>
        <w:t xml:space="preserve"> </w:t>
      </w:r>
      <w:r>
        <w:t>1).</w:t>
      </w:r>
    </w:p>
    <w:p w:rsidR="002533D2" w:rsidRDefault="003F1201">
      <w:pPr>
        <w:pStyle w:val="a5"/>
        <w:numPr>
          <w:ilvl w:val="0"/>
          <w:numId w:val="2"/>
        </w:numPr>
        <w:tabs>
          <w:tab w:val="left" w:pos="1332"/>
        </w:tabs>
        <w:ind w:right="482" w:firstLine="0"/>
        <w:rPr>
          <w:sz w:val="24"/>
        </w:rPr>
      </w:pPr>
      <w:r>
        <w:rPr>
          <w:sz w:val="24"/>
        </w:rPr>
        <w:t>Комарова С.В. «Методические рекомендации к урокам «Речевая практика». Пособие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учителя.</w:t>
      </w:r>
    </w:p>
    <w:p w:rsidR="002533D2" w:rsidRDefault="003F1201">
      <w:pPr>
        <w:pStyle w:val="a5"/>
        <w:numPr>
          <w:ilvl w:val="0"/>
          <w:numId w:val="1"/>
        </w:numPr>
        <w:tabs>
          <w:tab w:val="left" w:pos="1326"/>
        </w:tabs>
        <w:rPr>
          <w:sz w:val="24"/>
        </w:rPr>
      </w:pP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С.В.</w:t>
      </w:r>
      <w:r>
        <w:rPr>
          <w:spacing w:val="-4"/>
          <w:sz w:val="24"/>
        </w:rPr>
        <w:t xml:space="preserve"> </w:t>
      </w:r>
      <w:r>
        <w:rPr>
          <w:sz w:val="24"/>
        </w:rPr>
        <w:t>«Речевая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практика».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</w:t>
      </w:r>
    </w:p>
    <w:p w:rsidR="002533D2" w:rsidRDefault="003F1201">
      <w:pPr>
        <w:pStyle w:val="2"/>
        <w:numPr>
          <w:ilvl w:val="0"/>
          <w:numId w:val="3"/>
        </w:numPr>
        <w:tabs>
          <w:tab w:val="left" w:pos="1426"/>
        </w:tabs>
      </w:pPr>
      <w:bookmarkStart w:id="11" w:name="2._Технические_средства:"/>
      <w:bookmarkEnd w:id="11"/>
      <w:r>
        <w:t>Технические</w:t>
      </w:r>
      <w:r>
        <w:rPr>
          <w:spacing w:val="-3"/>
        </w:rPr>
        <w:t xml:space="preserve"> </w:t>
      </w:r>
      <w:r>
        <w:t>средства:</w:t>
      </w:r>
    </w:p>
    <w:p w:rsidR="002533D2" w:rsidRDefault="003F1201">
      <w:pPr>
        <w:pStyle w:val="a5"/>
        <w:numPr>
          <w:ilvl w:val="0"/>
          <w:numId w:val="1"/>
        </w:numPr>
        <w:tabs>
          <w:tab w:val="left" w:pos="1326"/>
        </w:tabs>
        <w:rPr>
          <w:sz w:val="24"/>
        </w:rPr>
      </w:pPr>
      <w:r>
        <w:rPr>
          <w:sz w:val="24"/>
        </w:rPr>
        <w:t>компьютер,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(ноутбук,</w:t>
      </w:r>
      <w:r>
        <w:rPr>
          <w:spacing w:val="-3"/>
          <w:sz w:val="24"/>
        </w:rPr>
        <w:t xml:space="preserve"> </w:t>
      </w:r>
      <w:r>
        <w:rPr>
          <w:sz w:val="24"/>
        </w:rPr>
        <w:t>планшет),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(сенсорная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доска).</w:t>
      </w:r>
    </w:p>
    <w:p w:rsidR="002533D2" w:rsidRDefault="003F1201">
      <w:pPr>
        <w:pStyle w:val="2"/>
        <w:numPr>
          <w:ilvl w:val="0"/>
          <w:numId w:val="3"/>
        </w:numPr>
        <w:tabs>
          <w:tab w:val="left" w:pos="1426"/>
        </w:tabs>
      </w:pPr>
      <w:bookmarkStart w:id="12" w:name="3._Учебно-практическое_оборудование:"/>
      <w:bookmarkEnd w:id="12"/>
      <w:r>
        <w:t>Учебно-практическое</w:t>
      </w:r>
      <w:r>
        <w:rPr>
          <w:spacing w:val="-4"/>
        </w:rPr>
        <w:t xml:space="preserve"> </w:t>
      </w:r>
      <w:r>
        <w:t>оборудование:</w:t>
      </w:r>
    </w:p>
    <w:p w:rsidR="002533D2" w:rsidRDefault="003F1201">
      <w:pPr>
        <w:pStyle w:val="a5"/>
        <w:numPr>
          <w:ilvl w:val="0"/>
          <w:numId w:val="1"/>
        </w:numPr>
        <w:tabs>
          <w:tab w:val="left" w:pos="1326"/>
        </w:tabs>
        <w:rPr>
          <w:sz w:val="24"/>
        </w:rPr>
      </w:pPr>
      <w:r>
        <w:rPr>
          <w:sz w:val="24"/>
        </w:rPr>
        <w:t>раздаточный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(игрушки,</w:t>
      </w:r>
      <w:r>
        <w:rPr>
          <w:spacing w:val="-3"/>
          <w:sz w:val="24"/>
        </w:rPr>
        <w:t xml:space="preserve"> </w:t>
      </w:r>
      <w:r>
        <w:rPr>
          <w:sz w:val="24"/>
        </w:rPr>
        <w:t>атрибуты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игр);</w:t>
      </w:r>
    </w:p>
    <w:p w:rsidR="002533D2" w:rsidRDefault="003F1201">
      <w:pPr>
        <w:pStyle w:val="a5"/>
        <w:numPr>
          <w:ilvl w:val="0"/>
          <w:numId w:val="1"/>
        </w:numPr>
        <w:tabs>
          <w:tab w:val="left" w:pos="1326"/>
        </w:tabs>
        <w:rPr>
          <w:sz w:val="24"/>
        </w:rPr>
      </w:pPr>
      <w:r>
        <w:rPr>
          <w:sz w:val="24"/>
        </w:rPr>
        <w:t>наборы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картинок;</w:t>
      </w:r>
    </w:p>
    <w:p w:rsidR="002533D2" w:rsidRDefault="003F1201">
      <w:pPr>
        <w:pStyle w:val="a5"/>
        <w:numPr>
          <w:ilvl w:val="0"/>
          <w:numId w:val="1"/>
        </w:numPr>
        <w:tabs>
          <w:tab w:val="left" w:pos="1326"/>
        </w:tabs>
        <w:rPr>
          <w:sz w:val="24"/>
        </w:rPr>
      </w:pP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(сказки).</w:t>
      </w:r>
    </w:p>
    <w:sectPr w:rsidR="002533D2">
      <w:pgSz w:w="11910" w:h="16840"/>
      <w:pgMar w:top="1020" w:right="400" w:bottom="1200" w:left="520" w:header="0" w:footer="9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F0D" w:rsidRDefault="00837F0D">
      <w:r>
        <w:separator/>
      </w:r>
    </w:p>
  </w:endnote>
  <w:endnote w:type="continuationSeparator" w:id="0">
    <w:p w:rsidR="00837F0D" w:rsidRDefault="00837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3D2" w:rsidRDefault="00C17DBF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00544" behindDoc="1" locked="0" layoutInCell="1" allowOverlap="1">
              <wp:simplePos x="0" y="0"/>
              <wp:positionH relativeFrom="page">
                <wp:posOffset>7094220</wp:posOffset>
              </wp:positionH>
              <wp:positionV relativeFrom="page">
                <wp:posOffset>9758680</wp:posOffset>
              </wp:positionV>
              <wp:extent cx="146050" cy="18034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3D2" w:rsidRDefault="003F1201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8.6pt;margin-top:768.4pt;width:11.5pt;height:14.2pt;z-index:-166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" filled="f" stroked="f">
              <v:textbox inset="0,0,0,0">
                <w:txbxContent>
                  <w:p w:rsidR="002533D2" w:rsidRDefault="003F1201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3D2" w:rsidRDefault="00C17DBF">
    <w:pPr>
      <w:pStyle w:val="a3"/>
      <w:spacing w:line="14" w:lineRule="auto"/>
      <w:ind w:left="0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01056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9906000</wp:posOffset>
              </wp:positionV>
              <wp:extent cx="215900" cy="1803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3D2" w:rsidRDefault="003F1201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8.9pt;margin-top:780pt;width:17pt;height:14.2pt;z-index:-1661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" filled="f" stroked="f">
              <v:textbox inset="0,0,0,0">
                <w:txbxContent>
                  <w:p w:rsidR="002533D2" w:rsidRDefault="003F1201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F0D" w:rsidRDefault="00837F0D">
      <w:r>
        <w:separator/>
      </w:r>
    </w:p>
  </w:footnote>
  <w:footnote w:type="continuationSeparator" w:id="0">
    <w:p w:rsidR="00837F0D" w:rsidRDefault="00837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76625"/>
    <w:multiLevelType w:val="hybridMultilevel"/>
    <w:tmpl w:val="AEFA5648"/>
    <w:lvl w:ilvl="0" w:tplc="7AE88BCC">
      <w:numFmt w:val="bullet"/>
      <w:lvlText w:val=""/>
      <w:lvlJc w:val="left"/>
      <w:pPr>
        <w:ind w:left="1470" w:hanging="360"/>
      </w:pPr>
      <w:rPr>
        <w:rFonts w:hint="default"/>
        <w:w w:val="100"/>
        <w:lang w:val="ru-RU" w:eastAsia="en-US" w:bidi="ar-SA"/>
      </w:rPr>
    </w:lvl>
    <w:lvl w:ilvl="1" w:tplc="9694457A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2" w:tplc="B4ACD08C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4AEE1A6C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4" w:tplc="023AD924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DAC43EF4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83688A66">
      <w:numFmt w:val="bullet"/>
      <w:lvlText w:val="•"/>
      <w:lvlJc w:val="left"/>
      <w:pPr>
        <w:ind w:left="7183" w:hanging="360"/>
      </w:pPr>
      <w:rPr>
        <w:rFonts w:hint="default"/>
        <w:lang w:val="ru-RU" w:eastAsia="en-US" w:bidi="ar-SA"/>
      </w:rPr>
    </w:lvl>
    <w:lvl w:ilvl="7" w:tplc="FC085D48">
      <w:numFmt w:val="bullet"/>
      <w:lvlText w:val="•"/>
      <w:lvlJc w:val="left"/>
      <w:pPr>
        <w:ind w:left="8134" w:hanging="360"/>
      </w:pPr>
      <w:rPr>
        <w:rFonts w:hint="default"/>
        <w:lang w:val="ru-RU" w:eastAsia="en-US" w:bidi="ar-SA"/>
      </w:rPr>
    </w:lvl>
    <w:lvl w:ilvl="8" w:tplc="EED04D5A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8C10F87"/>
    <w:multiLevelType w:val="hybridMultilevel"/>
    <w:tmpl w:val="D368FB02"/>
    <w:lvl w:ilvl="0" w:tplc="03AADC4C">
      <w:start w:val="1"/>
      <w:numFmt w:val="decimal"/>
      <w:lvlText w:val="%1."/>
      <w:lvlJc w:val="left"/>
      <w:pPr>
        <w:ind w:left="142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21E3AA0">
      <w:numFmt w:val="bullet"/>
      <w:lvlText w:val="•"/>
      <w:lvlJc w:val="left"/>
      <w:pPr>
        <w:ind w:left="2376" w:hanging="240"/>
      </w:pPr>
      <w:rPr>
        <w:rFonts w:hint="default"/>
        <w:lang w:val="ru-RU" w:eastAsia="en-US" w:bidi="ar-SA"/>
      </w:rPr>
    </w:lvl>
    <w:lvl w:ilvl="2" w:tplc="823A7678">
      <w:numFmt w:val="bullet"/>
      <w:lvlText w:val="•"/>
      <w:lvlJc w:val="left"/>
      <w:pPr>
        <w:ind w:left="3333" w:hanging="240"/>
      </w:pPr>
      <w:rPr>
        <w:rFonts w:hint="default"/>
        <w:lang w:val="ru-RU" w:eastAsia="en-US" w:bidi="ar-SA"/>
      </w:rPr>
    </w:lvl>
    <w:lvl w:ilvl="3" w:tplc="635891F2">
      <w:numFmt w:val="bullet"/>
      <w:lvlText w:val="•"/>
      <w:lvlJc w:val="left"/>
      <w:pPr>
        <w:ind w:left="4289" w:hanging="240"/>
      </w:pPr>
      <w:rPr>
        <w:rFonts w:hint="default"/>
        <w:lang w:val="ru-RU" w:eastAsia="en-US" w:bidi="ar-SA"/>
      </w:rPr>
    </w:lvl>
    <w:lvl w:ilvl="4" w:tplc="5C105542">
      <w:numFmt w:val="bullet"/>
      <w:lvlText w:val="•"/>
      <w:lvlJc w:val="left"/>
      <w:pPr>
        <w:ind w:left="5246" w:hanging="240"/>
      </w:pPr>
      <w:rPr>
        <w:rFonts w:hint="default"/>
        <w:lang w:val="ru-RU" w:eastAsia="en-US" w:bidi="ar-SA"/>
      </w:rPr>
    </w:lvl>
    <w:lvl w:ilvl="5" w:tplc="2A3CC83C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5AB2EABE">
      <w:numFmt w:val="bullet"/>
      <w:lvlText w:val="•"/>
      <w:lvlJc w:val="left"/>
      <w:pPr>
        <w:ind w:left="7159" w:hanging="240"/>
      </w:pPr>
      <w:rPr>
        <w:rFonts w:hint="default"/>
        <w:lang w:val="ru-RU" w:eastAsia="en-US" w:bidi="ar-SA"/>
      </w:rPr>
    </w:lvl>
    <w:lvl w:ilvl="7" w:tplc="2618D882">
      <w:numFmt w:val="bullet"/>
      <w:lvlText w:val="•"/>
      <w:lvlJc w:val="left"/>
      <w:pPr>
        <w:ind w:left="8116" w:hanging="240"/>
      </w:pPr>
      <w:rPr>
        <w:rFonts w:hint="default"/>
        <w:lang w:val="ru-RU" w:eastAsia="en-US" w:bidi="ar-SA"/>
      </w:rPr>
    </w:lvl>
    <w:lvl w:ilvl="8" w:tplc="82F8E64C">
      <w:numFmt w:val="bullet"/>
      <w:lvlText w:val="•"/>
      <w:lvlJc w:val="left"/>
      <w:pPr>
        <w:ind w:left="9072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F8E71D6"/>
    <w:multiLevelType w:val="hybridMultilevel"/>
    <w:tmpl w:val="C55CEBAA"/>
    <w:lvl w:ilvl="0" w:tplc="60EE24B2">
      <w:numFmt w:val="bullet"/>
      <w:lvlText w:val="-"/>
      <w:lvlJc w:val="left"/>
      <w:pPr>
        <w:ind w:left="1186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D84F04">
      <w:numFmt w:val="bullet"/>
      <w:lvlText w:val="•"/>
      <w:lvlJc w:val="left"/>
      <w:pPr>
        <w:ind w:left="2160" w:hanging="176"/>
      </w:pPr>
      <w:rPr>
        <w:rFonts w:hint="default"/>
        <w:lang w:val="ru-RU" w:eastAsia="en-US" w:bidi="ar-SA"/>
      </w:rPr>
    </w:lvl>
    <w:lvl w:ilvl="2" w:tplc="DB3C26B8">
      <w:numFmt w:val="bullet"/>
      <w:lvlText w:val="•"/>
      <w:lvlJc w:val="left"/>
      <w:pPr>
        <w:ind w:left="3141" w:hanging="176"/>
      </w:pPr>
      <w:rPr>
        <w:rFonts w:hint="default"/>
        <w:lang w:val="ru-RU" w:eastAsia="en-US" w:bidi="ar-SA"/>
      </w:rPr>
    </w:lvl>
    <w:lvl w:ilvl="3" w:tplc="BAF6DFD4">
      <w:numFmt w:val="bullet"/>
      <w:lvlText w:val="•"/>
      <w:lvlJc w:val="left"/>
      <w:pPr>
        <w:ind w:left="4121" w:hanging="176"/>
      </w:pPr>
      <w:rPr>
        <w:rFonts w:hint="default"/>
        <w:lang w:val="ru-RU" w:eastAsia="en-US" w:bidi="ar-SA"/>
      </w:rPr>
    </w:lvl>
    <w:lvl w:ilvl="4" w:tplc="47E223BE">
      <w:numFmt w:val="bullet"/>
      <w:lvlText w:val="•"/>
      <w:lvlJc w:val="left"/>
      <w:pPr>
        <w:ind w:left="5102" w:hanging="176"/>
      </w:pPr>
      <w:rPr>
        <w:rFonts w:hint="default"/>
        <w:lang w:val="ru-RU" w:eastAsia="en-US" w:bidi="ar-SA"/>
      </w:rPr>
    </w:lvl>
    <w:lvl w:ilvl="5" w:tplc="8A72D80E">
      <w:numFmt w:val="bullet"/>
      <w:lvlText w:val="•"/>
      <w:lvlJc w:val="left"/>
      <w:pPr>
        <w:ind w:left="6083" w:hanging="176"/>
      </w:pPr>
      <w:rPr>
        <w:rFonts w:hint="default"/>
        <w:lang w:val="ru-RU" w:eastAsia="en-US" w:bidi="ar-SA"/>
      </w:rPr>
    </w:lvl>
    <w:lvl w:ilvl="6" w:tplc="3594B69E">
      <w:numFmt w:val="bullet"/>
      <w:lvlText w:val="•"/>
      <w:lvlJc w:val="left"/>
      <w:pPr>
        <w:ind w:left="7063" w:hanging="176"/>
      </w:pPr>
      <w:rPr>
        <w:rFonts w:hint="default"/>
        <w:lang w:val="ru-RU" w:eastAsia="en-US" w:bidi="ar-SA"/>
      </w:rPr>
    </w:lvl>
    <w:lvl w:ilvl="7" w:tplc="502861F0">
      <w:numFmt w:val="bullet"/>
      <w:lvlText w:val="•"/>
      <w:lvlJc w:val="left"/>
      <w:pPr>
        <w:ind w:left="8044" w:hanging="176"/>
      </w:pPr>
      <w:rPr>
        <w:rFonts w:hint="default"/>
        <w:lang w:val="ru-RU" w:eastAsia="en-US" w:bidi="ar-SA"/>
      </w:rPr>
    </w:lvl>
    <w:lvl w:ilvl="8" w:tplc="CAC68F82">
      <w:numFmt w:val="bullet"/>
      <w:lvlText w:val="•"/>
      <w:lvlJc w:val="left"/>
      <w:pPr>
        <w:ind w:left="9024" w:hanging="176"/>
      </w:pPr>
      <w:rPr>
        <w:rFonts w:hint="default"/>
        <w:lang w:val="ru-RU" w:eastAsia="en-US" w:bidi="ar-SA"/>
      </w:rPr>
    </w:lvl>
  </w:abstractNum>
  <w:abstractNum w:abstractNumId="3" w15:restartNumberingAfterBreak="0">
    <w:nsid w:val="22431C1C"/>
    <w:multiLevelType w:val="hybridMultilevel"/>
    <w:tmpl w:val="0FD6DC24"/>
    <w:lvl w:ilvl="0" w:tplc="EA7AC84E">
      <w:start w:val="3"/>
      <w:numFmt w:val="decimal"/>
      <w:lvlText w:val="%1)"/>
      <w:lvlJc w:val="left"/>
      <w:pPr>
        <w:ind w:left="118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DE6A1A">
      <w:numFmt w:val="bullet"/>
      <w:lvlText w:val="•"/>
      <w:lvlJc w:val="left"/>
      <w:pPr>
        <w:ind w:left="2160" w:hanging="260"/>
      </w:pPr>
      <w:rPr>
        <w:rFonts w:hint="default"/>
        <w:lang w:val="ru-RU" w:eastAsia="en-US" w:bidi="ar-SA"/>
      </w:rPr>
    </w:lvl>
    <w:lvl w:ilvl="2" w:tplc="06B004B2">
      <w:numFmt w:val="bullet"/>
      <w:lvlText w:val="•"/>
      <w:lvlJc w:val="left"/>
      <w:pPr>
        <w:ind w:left="3141" w:hanging="260"/>
      </w:pPr>
      <w:rPr>
        <w:rFonts w:hint="default"/>
        <w:lang w:val="ru-RU" w:eastAsia="en-US" w:bidi="ar-SA"/>
      </w:rPr>
    </w:lvl>
    <w:lvl w:ilvl="3" w:tplc="672208A8">
      <w:numFmt w:val="bullet"/>
      <w:lvlText w:val="•"/>
      <w:lvlJc w:val="left"/>
      <w:pPr>
        <w:ind w:left="4121" w:hanging="260"/>
      </w:pPr>
      <w:rPr>
        <w:rFonts w:hint="default"/>
        <w:lang w:val="ru-RU" w:eastAsia="en-US" w:bidi="ar-SA"/>
      </w:rPr>
    </w:lvl>
    <w:lvl w:ilvl="4" w:tplc="5468AE20">
      <w:numFmt w:val="bullet"/>
      <w:lvlText w:val="•"/>
      <w:lvlJc w:val="left"/>
      <w:pPr>
        <w:ind w:left="5102" w:hanging="260"/>
      </w:pPr>
      <w:rPr>
        <w:rFonts w:hint="default"/>
        <w:lang w:val="ru-RU" w:eastAsia="en-US" w:bidi="ar-SA"/>
      </w:rPr>
    </w:lvl>
    <w:lvl w:ilvl="5" w:tplc="A028BAD2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A4DC0200">
      <w:numFmt w:val="bullet"/>
      <w:lvlText w:val="•"/>
      <w:lvlJc w:val="left"/>
      <w:pPr>
        <w:ind w:left="7063" w:hanging="260"/>
      </w:pPr>
      <w:rPr>
        <w:rFonts w:hint="default"/>
        <w:lang w:val="ru-RU" w:eastAsia="en-US" w:bidi="ar-SA"/>
      </w:rPr>
    </w:lvl>
    <w:lvl w:ilvl="7" w:tplc="3CBA2B96">
      <w:numFmt w:val="bullet"/>
      <w:lvlText w:val="•"/>
      <w:lvlJc w:val="left"/>
      <w:pPr>
        <w:ind w:left="8044" w:hanging="260"/>
      </w:pPr>
      <w:rPr>
        <w:rFonts w:hint="default"/>
        <w:lang w:val="ru-RU" w:eastAsia="en-US" w:bidi="ar-SA"/>
      </w:rPr>
    </w:lvl>
    <w:lvl w:ilvl="8" w:tplc="63C60428">
      <w:numFmt w:val="bullet"/>
      <w:lvlText w:val="•"/>
      <w:lvlJc w:val="left"/>
      <w:pPr>
        <w:ind w:left="9024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389E3B82"/>
    <w:multiLevelType w:val="hybridMultilevel"/>
    <w:tmpl w:val="519A0738"/>
    <w:lvl w:ilvl="0" w:tplc="37506B4C">
      <w:start w:val="2"/>
      <w:numFmt w:val="upperRoman"/>
      <w:lvlText w:val="%1."/>
      <w:lvlJc w:val="left"/>
      <w:pPr>
        <w:ind w:left="1416" w:hanging="35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1" w:tplc="D978552A">
      <w:numFmt w:val="bullet"/>
      <w:lvlText w:val="•"/>
      <w:lvlJc w:val="left"/>
      <w:pPr>
        <w:ind w:left="2376" w:hanging="358"/>
      </w:pPr>
      <w:rPr>
        <w:rFonts w:hint="default"/>
        <w:lang w:val="ru-RU" w:eastAsia="en-US" w:bidi="ar-SA"/>
      </w:rPr>
    </w:lvl>
    <w:lvl w:ilvl="2" w:tplc="8A4C0DA0">
      <w:numFmt w:val="bullet"/>
      <w:lvlText w:val="•"/>
      <w:lvlJc w:val="left"/>
      <w:pPr>
        <w:ind w:left="3333" w:hanging="358"/>
      </w:pPr>
      <w:rPr>
        <w:rFonts w:hint="default"/>
        <w:lang w:val="ru-RU" w:eastAsia="en-US" w:bidi="ar-SA"/>
      </w:rPr>
    </w:lvl>
    <w:lvl w:ilvl="3" w:tplc="FB06C062">
      <w:numFmt w:val="bullet"/>
      <w:lvlText w:val="•"/>
      <w:lvlJc w:val="left"/>
      <w:pPr>
        <w:ind w:left="4289" w:hanging="358"/>
      </w:pPr>
      <w:rPr>
        <w:rFonts w:hint="default"/>
        <w:lang w:val="ru-RU" w:eastAsia="en-US" w:bidi="ar-SA"/>
      </w:rPr>
    </w:lvl>
    <w:lvl w:ilvl="4" w:tplc="2524535C">
      <w:numFmt w:val="bullet"/>
      <w:lvlText w:val="•"/>
      <w:lvlJc w:val="left"/>
      <w:pPr>
        <w:ind w:left="5246" w:hanging="358"/>
      </w:pPr>
      <w:rPr>
        <w:rFonts w:hint="default"/>
        <w:lang w:val="ru-RU" w:eastAsia="en-US" w:bidi="ar-SA"/>
      </w:rPr>
    </w:lvl>
    <w:lvl w:ilvl="5" w:tplc="52B67BF4">
      <w:numFmt w:val="bullet"/>
      <w:lvlText w:val="•"/>
      <w:lvlJc w:val="left"/>
      <w:pPr>
        <w:ind w:left="6203" w:hanging="358"/>
      </w:pPr>
      <w:rPr>
        <w:rFonts w:hint="default"/>
        <w:lang w:val="ru-RU" w:eastAsia="en-US" w:bidi="ar-SA"/>
      </w:rPr>
    </w:lvl>
    <w:lvl w:ilvl="6" w:tplc="BCAA4850">
      <w:numFmt w:val="bullet"/>
      <w:lvlText w:val="•"/>
      <w:lvlJc w:val="left"/>
      <w:pPr>
        <w:ind w:left="7159" w:hanging="358"/>
      </w:pPr>
      <w:rPr>
        <w:rFonts w:hint="default"/>
        <w:lang w:val="ru-RU" w:eastAsia="en-US" w:bidi="ar-SA"/>
      </w:rPr>
    </w:lvl>
    <w:lvl w:ilvl="7" w:tplc="991C3720">
      <w:numFmt w:val="bullet"/>
      <w:lvlText w:val="•"/>
      <w:lvlJc w:val="left"/>
      <w:pPr>
        <w:ind w:left="8116" w:hanging="358"/>
      </w:pPr>
      <w:rPr>
        <w:rFonts w:hint="default"/>
        <w:lang w:val="ru-RU" w:eastAsia="en-US" w:bidi="ar-SA"/>
      </w:rPr>
    </w:lvl>
    <w:lvl w:ilvl="8" w:tplc="54884330">
      <w:numFmt w:val="bullet"/>
      <w:lvlText w:val="•"/>
      <w:lvlJc w:val="left"/>
      <w:pPr>
        <w:ind w:left="9072" w:hanging="358"/>
      </w:pPr>
      <w:rPr>
        <w:rFonts w:hint="default"/>
        <w:lang w:val="ru-RU" w:eastAsia="en-US" w:bidi="ar-SA"/>
      </w:rPr>
    </w:lvl>
  </w:abstractNum>
  <w:abstractNum w:abstractNumId="5" w15:restartNumberingAfterBreak="0">
    <w:nsid w:val="4BB63A3B"/>
    <w:multiLevelType w:val="hybridMultilevel"/>
    <w:tmpl w:val="33D60CD0"/>
    <w:lvl w:ilvl="0" w:tplc="D5408D46">
      <w:numFmt w:val="bullet"/>
      <w:lvlText w:val="•"/>
      <w:lvlJc w:val="left"/>
      <w:pPr>
        <w:ind w:left="1186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D25480">
      <w:numFmt w:val="bullet"/>
      <w:lvlText w:val="•"/>
      <w:lvlJc w:val="left"/>
      <w:pPr>
        <w:ind w:left="2160" w:hanging="176"/>
      </w:pPr>
      <w:rPr>
        <w:rFonts w:hint="default"/>
        <w:lang w:val="ru-RU" w:eastAsia="en-US" w:bidi="ar-SA"/>
      </w:rPr>
    </w:lvl>
    <w:lvl w:ilvl="2" w:tplc="3D822FA4">
      <w:numFmt w:val="bullet"/>
      <w:lvlText w:val="•"/>
      <w:lvlJc w:val="left"/>
      <w:pPr>
        <w:ind w:left="3141" w:hanging="176"/>
      </w:pPr>
      <w:rPr>
        <w:rFonts w:hint="default"/>
        <w:lang w:val="ru-RU" w:eastAsia="en-US" w:bidi="ar-SA"/>
      </w:rPr>
    </w:lvl>
    <w:lvl w:ilvl="3" w:tplc="FF506CE6">
      <w:numFmt w:val="bullet"/>
      <w:lvlText w:val="•"/>
      <w:lvlJc w:val="left"/>
      <w:pPr>
        <w:ind w:left="4121" w:hanging="176"/>
      </w:pPr>
      <w:rPr>
        <w:rFonts w:hint="default"/>
        <w:lang w:val="ru-RU" w:eastAsia="en-US" w:bidi="ar-SA"/>
      </w:rPr>
    </w:lvl>
    <w:lvl w:ilvl="4" w:tplc="10C46F40">
      <w:numFmt w:val="bullet"/>
      <w:lvlText w:val="•"/>
      <w:lvlJc w:val="left"/>
      <w:pPr>
        <w:ind w:left="5102" w:hanging="176"/>
      </w:pPr>
      <w:rPr>
        <w:rFonts w:hint="default"/>
        <w:lang w:val="ru-RU" w:eastAsia="en-US" w:bidi="ar-SA"/>
      </w:rPr>
    </w:lvl>
    <w:lvl w:ilvl="5" w:tplc="8494A7BC">
      <w:numFmt w:val="bullet"/>
      <w:lvlText w:val="•"/>
      <w:lvlJc w:val="left"/>
      <w:pPr>
        <w:ind w:left="6083" w:hanging="176"/>
      </w:pPr>
      <w:rPr>
        <w:rFonts w:hint="default"/>
        <w:lang w:val="ru-RU" w:eastAsia="en-US" w:bidi="ar-SA"/>
      </w:rPr>
    </w:lvl>
    <w:lvl w:ilvl="6" w:tplc="5BD2ED38">
      <w:numFmt w:val="bullet"/>
      <w:lvlText w:val="•"/>
      <w:lvlJc w:val="left"/>
      <w:pPr>
        <w:ind w:left="7063" w:hanging="176"/>
      </w:pPr>
      <w:rPr>
        <w:rFonts w:hint="default"/>
        <w:lang w:val="ru-RU" w:eastAsia="en-US" w:bidi="ar-SA"/>
      </w:rPr>
    </w:lvl>
    <w:lvl w:ilvl="7" w:tplc="3962BBCE">
      <w:numFmt w:val="bullet"/>
      <w:lvlText w:val="•"/>
      <w:lvlJc w:val="left"/>
      <w:pPr>
        <w:ind w:left="8044" w:hanging="176"/>
      </w:pPr>
      <w:rPr>
        <w:rFonts w:hint="default"/>
        <w:lang w:val="ru-RU" w:eastAsia="en-US" w:bidi="ar-SA"/>
      </w:rPr>
    </w:lvl>
    <w:lvl w:ilvl="8" w:tplc="49583880">
      <w:numFmt w:val="bullet"/>
      <w:lvlText w:val="•"/>
      <w:lvlJc w:val="left"/>
      <w:pPr>
        <w:ind w:left="9024" w:hanging="176"/>
      </w:pPr>
      <w:rPr>
        <w:rFonts w:hint="default"/>
        <w:lang w:val="ru-RU" w:eastAsia="en-US" w:bidi="ar-SA"/>
      </w:rPr>
    </w:lvl>
  </w:abstractNum>
  <w:abstractNum w:abstractNumId="6" w15:restartNumberingAfterBreak="0">
    <w:nsid w:val="5A343785"/>
    <w:multiLevelType w:val="hybridMultilevel"/>
    <w:tmpl w:val="42345136"/>
    <w:lvl w:ilvl="0" w:tplc="EACC12DC">
      <w:numFmt w:val="bullet"/>
      <w:lvlText w:val="-"/>
      <w:lvlJc w:val="left"/>
      <w:pPr>
        <w:ind w:left="1186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1369BD6">
      <w:numFmt w:val="bullet"/>
      <w:lvlText w:val="•"/>
      <w:lvlJc w:val="left"/>
      <w:pPr>
        <w:ind w:left="2160" w:hanging="160"/>
      </w:pPr>
      <w:rPr>
        <w:rFonts w:hint="default"/>
        <w:lang w:val="ru-RU" w:eastAsia="en-US" w:bidi="ar-SA"/>
      </w:rPr>
    </w:lvl>
    <w:lvl w:ilvl="2" w:tplc="0F3A7B50">
      <w:numFmt w:val="bullet"/>
      <w:lvlText w:val="•"/>
      <w:lvlJc w:val="left"/>
      <w:pPr>
        <w:ind w:left="3141" w:hanging="160"/>
      </w:pPr>
      <w:rPr>
        <w:rFonts w:hint="default"/>
        <w:lang w:val="ru-RU" w:eastAsia="en-US" w:bidi="ar-SA"/>
      </w:rPr>
    </w:lvl>
    <w:lvl w:ilvl="3" w:tplc="08F270D8">
      <w:numFmt w:val="bullet"/>
      <w:lvlText w:val="•"/>
      <w:lvlJc w:val="left"/>
      <w:pPr>
        <w:ind w:left="4121" w:hanging="160"/>
      </w:pPr>
      <w:rPr>
        <w:rFonts w:hint="default"/>
        <w:lang w:val="ru-RU" w:eastAsia="en-US" w:bidi="ar-SA"/>
      </w:rPr>
    </w:lvl>
    <w:lvl w:ilvl="4" w:tplc="79624316">
      <w:numFmt w:val="bullet"/>
      <w:lvlText w:val="•"/>
      <w:lvlJc w:val="left"/>
      <w:pPr>
        <w:ind w:left="5102" w:hanging="160"/>
      </w:pPr>
      <w:rPr>
        <w:rFonts w:hint="default"/>
        <w:lang w:val="ru-RU" w:eastAsia="en-US" w:bidi="ar-SA"/>
      </w:rPr>
    </w:lvl>
    <w:lvl w:ilvl="5" w:tplc="023E50C6">
      <w:numFmt w:val="bullet"/>
      <w:lvlText w:val="•"/>
      <w:lvlJc w:val="left"/>
      <w:pPr>
        <w:ind w:left="6083" w:hanging="160"/>
      </w:pPr>
      <w:rPr>
        <w:rFonts w:hint="default"/>
        <w:lang w:val="ru-RU" w:eastAsia="en-US" w:bidi="ar-SA"/>
      </w:rPr>
    </w:lvl>
    <w:lvl w:ilvl="6" w:tplc="425E91BA">
      <w:numFmt w:val="bullet"/>
      <w:lvlText w:val="•"/>
      <w:lvlJc w:val="left"/>
      <w:pPr>
        <w:ind w:left="7063" w:hanging="160"/>
      </w:pPr>
      <w:rPr>
        <w:rFonts w:hint="default"/>
        <w:lang w:val="ru-RU" w:eastAsia="en-US" w:bidi="ar-SA"/>
      </w:rPr>
    </w:lvl>
    <w:lvl w:ilvl="7" w:tplc="133AECA8">
      <w:numFmt w:val="bullet"/>
      <w:lvlText w:val="•"/>
      <w:lvlJc w:val="left"/>
      <w:pPr>
        <w:ind w:left="8044" w:hanging="160"/>
      </w:pPr>
      <w:rPr>
        <w:rFonts w:hint="default"/>
        <w:lang w:val="ru-RU" w:eastAsia="en-US" w:bidi="ar-SA"/>
      </w:rPr>
    </w:lvl>
    <w:lvl w:ilvl="8" w:tplc="925A2176">
      <w:numFmt w:val="bullet"/>
      <w:lvlText w:val="•"/>
      <w:lvlJc w:val="left"/>
      <w:pPr>
        <w:ind w:left="9024" w:hanging="160"/>
      </w:pPr>
      <w:rPr>
        <w:rFonts w:hint="default"/>
        <w:lang w:val="ru-RU" w:eastAsia="en-US" w:bidi="ar-SA"/>
      </w:rPr>
    </w:lvl>
  </w:abstractNum>
  <w:abstractNum w:abstractNumId="7" w15:restartNumberingAfterBreak="0">
    <w:nsid w:val="61234AB7"/>
    <w:multiLevelType w:val="hybridMultilevel"/>
    <w:tmpl w:val="0C544C4C"/>
    <w:lvl w:ilvl="0" w:tplc="79F2CBA0">
      <w:numFmt w:val="bullet"/>
      <w:lvlText w:val="•"/>
      <w:lvlJc w:val="left"/>
      <w:pPr>
        <w:ind w:left="1186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A8BCA4">
      <w:numFmt w:val="bullet"/>
      <w:lvlText w:val="•"/>
      <w:lvlJc w:val="left"/>
      <w:pPr>
        <w:ind w:left="2160" w:hanging="176"/>
      </w:pPr>
      <w:rPr>
        <w:rFonts w:hint="default"/>
        <w:lang w:val="ru-RU" w:eastAsia="en-US" w:bidi="ar-SA"/>
      </w:rPr>
    </w:lvl>
    <w:lvl w:ilvl="2" w:tplc="6B340B46">
      <w:numFmt w:val="bullet"/>
      <w:lvlText w:val="•"/>
      <w:lvlJc w:val="left"/>
      <w:pPr>
        <w:ind w:left="3141" w:hanging="176"/>
      </w:pPr>
      <w:rPr>
        <w:rFonts w:hint="default"/>
        <w:lang w:val="ru-RU" w:eastAsia="en-US" w:bidi="ar-SA"/>
      </w:rPr>
    </w:lvl>
    <w:lvl w:ilvl="3" w:tplc="02945B16">
      <w:numFmt w:val="bullet"/>
      <w:lvlText w:val="•"/>
      <w:lvlJc w:val="left"/>
      <w:pPr>
        <w:ind w:left="4121" w:hanging="176"/>
      </w:pPr>
      <w:rPr>
        <w:rFonts w:hint="default"/>
        <w:lang w:val="ru-RU" w:eastAsia="en-US" w:bidi="ar-SA"/>
      </w:rPr>
    </w:lvl>
    <w:lvl w:ilvl="4" w:tplc="F5CAD868">
      <w:numFmt w:val="bullet"/>
      <w:lvlText w:val="•"/>
      <w:lvlJc w:val="left"/>
      <w:pPr>
        <w:ind w:left="5102" w:hanging="176"/>
      </w:pPr>
      <w:rPr>
        <w:rFonts w:hint="default"/>
        <w:lang w:val="ru-RU" w:eastAsia="en-US" w:bidi="ar-SA"/>
      </w:rPr>
    </w:lvl>
    <w:lvl w:ilvl="5" w:tplc="BF7CA7B0">
      <w:numFmt w:val="bullet"/>
      <w:lvlText w:val="•"/>
      <w:lvlJc w:val="left"/>
      <w:pPr>
        <w:ind w:left="6083" w:hanging="176"/>
      </w:pPr>
      <w:rPr>
        <w:rFonts w:hint="default"/>
        <w:lang w:val="ru-RU" w:eastAsia="en-US" w:bidi="ar-SA"/>
      </w:rPr>
    </w:lvl>
    <w:lvl w:ilvl="6" w:tplc="ACFCB8CC">
      <w:numFmt w:val="bullet"/>
      <w:lvlText w:val="•"/>
      <w:lvlJc w:val="left"/>
      <w:pPr>
        <w:ind w:left="7063" w:hanging="176"/>
      </w:pPr>
      <w:rPr>
        <w:rFonts w:hint="default"/>
        <w:lang w:val="ru-RU" w:eastAsia="en-US" w:bidi="ar-SA"/>
      </w:rPr>
    </w:lvl>
    <w:lvl w:ilvl="7" w:tplc="1ECA8E68">
      <w:numFmt w:val="bullet"/>
      <w:lvlText w:val="•"/>
      <w:lvlJc w:val="left"/>
      <w:pPr>
        <w:ind w:left="8044" w:hanging="176"/>
      </w:pPr>
      <w:rPr>
        <w:rFonts w:hint="default"/>
        <w:lang w:val="ru-RU" w:eastAsia="en-US" w:bidi="ar-SA"/>
      </w:rPr>
    </w:lvl>
    <w:lvl w:ilvl="8" w:tplc="CD5E22FC">
      <w:numFmt w:val="bullet"/>
      <w:lvlText w:val="•"/>
      <w:lvlJc w:val="left"/>
      <w:pPr>
        <w:ind w:left="9024" w:hanging="176"/>
      </w:pPr>
      <w:rPr>
        <w:rFonts w:hint="default"/>
        <w:lang w:val="ru-RU" w:eastAsia="en-US" w:bidi="ar-SA"/>
      </w:rPr>
    </w:lvl>
  </w:abstractNum>
  <w:abstractNum w:abstractNumId="8" w15:restartNumberingAfterBreak="0">
    <w:nsid w:val="6D23249C"/>
    <w:multiLevelType w:val="hybridMultilevel"/>
    <w:tmpl w:val="3FFC1A7E"/>
    <w:lvl w:ilvl="0" w:tplc="D2D6E792">
      <w:start w:val="1"/>
      <w:numFmt w:val="decimal"/>
      <w:lvlText w:val="%1."/>
      <w:lvlJc w:val="left"/>
      <w:pPr>
        <w:ind w:left="1368" w:hanging="18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91248F16">
      <w:start w:val="1"/>
      <w:numFmt w:val="decimal"/>
      <w:lvlText w:val="%2."/>
      <w:lvlJc w:val="left"/>
      <w:pPr>
        <w:ind w:left="196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07809AA">
      <w:numFmt w:val="bullet"/>
      <w:lvlText w:val="•"/>
      <w:lvlJc w:val="left"/>
      <w:pPr>
        <w:ind w:left="2962" w:hanging="212"/>
      </w:pPr>
      <w:rPr>
        <w:rFonts w:hint="default"/>
        <w:lang w:val="ru-RU" w:eastAsia="en-US" w:bidi="ar-SA"/>
      </w:rPr>
    </w:lvl>
    <w:lvl w:ilvl="3" w:tplc="3E76AA20">
      <w:numFmt w:val="bullet"/>
      <w:lvlText w:val="•"/>
      <w:lvlJc w:val="left"/>
      <w:pPr>
        <w:ind w:left="3965" w:hanging="212"/>
      </w:pPr>
      <w:rPr>
        <w:rFonts w:hint="default"/>
        <w:lang w:val="ru-RU" w:eastAsia="en-US" w:bidi="ar-SA"/>
      </w:rPr>
    </w:lvl>
    <w:lvl w:ilvl="4" w:tplc="2A8A5E26">
      <w:numFmt w:val="bullet"/>
      <w:lvlText w:val="•"/>
      <w:lvlJc w:val="left"/>
      <w:pPr>
        <w:ind w:left="4968" w:hanging="212"/>
      </w:pPr>
      <w:rPr>
        <w:rFonts w:hint="default"/>
        <w:lang w:val="ru-RU" w:eastAsia="en-US" w:bidi="ar-SA"/>
      </w:rPr>
    </w:lvl>
    <w:lvl w:ilvl="5" w:tplc="47F4B6D6">
      <w:numFmt w:val="bullet"/>
      <w:lvlText w:val="•"/>
      <w:lvlJc w:val="left"/>
      <w:pPr>
        <w:ind w:left="5971" w:hanging="212"/>
      </w:pPr>
      <w:rPr>
        <w:rFonts w:hint="default"/>
        <w:lang w:val="ru-RU" w:eastAsia="en-US" w:bidi="ar-SA"/>
      </w:rPr>
    </w:lvl>
    <w:lvl w:ilvl="6" w:tplc="A998AA46">
      <w:numFmt w:val="bullet"/>
      <w:lvlText w:val="•"/>
      <w:lvlJc w:val="left"/>
      <w:pPr>
        <w:ind w:left="6974" w:hanging="212"/>
      </w:pPr>
      <w:rPr>
        <w:rFonts w:hint="default"/>
        <w:lang w:val="ru-RU" w:eastAsia="en-US" w:bidi="ar-SA"/>
      </w:rPr>
    </w:lvl>
    <w:lvl w:ilvl="7" w:tplc="CEBC76DE">
      <w:numFmt w:val="bullet"/>
      <w:lvlText w:val="•"/>
      <w:lvlJc w:val="left"/>
      <w:pPr>
        <w:ind w:left="7977" w:hanging="212"/>
      </w:pPr>
      <w:rPr>
        <w:rFonts w:hint="default"/>
        <w:lang w:val="ru-RU" w:eastAsia="en-US" w:bidi="ar-SA"/>
      </w:rPr>
    </w:lvl>
    <w:lvl w:ilvl="8" w:tplc="82685200">
      <w:numFmt w:val="bullet"/>
      <w:lvlText w:val="•"/>
      <w:lvlJc w:val="left"/>
      <w:pPr>
        <w:ind w:left="8980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70A36ACD"/>
    <w:multiLevelType w:val="hybridMultilevel"/>
    <w:tmpl w:val="2B6E6FA0"/>
    <w:lvl w:ilvl="0" w:tplc="B4ACA626">
      <w:start w:val="6"/>
      <w:numFmt w:val="decimal"/>
      <w:lvlText w:val="%1)"/>
      <w:lvlJc w:val="left"/>
      <w:pPr>
        <w:ind w:left="118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5C6A34">
      <w:numFmt w:val="bullet"/>
      <w:lvlText w:val="-"/>
      <w:lvlJc w:val="left"/>
      <w:pPr>
        <w:ind w:left="263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A88BFA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3" w:tplc="6AFE1630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4" w:tplc="7ACE9E4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5" w:tplc="99B4389A">
      <w:numFmt w:val="bullet"/>
      <w:lvlText w:val="•"/>
      <w:lvlJc w:val="left"/>
      <w:pPr>
        <w:ind w:left="6349" w:hanging="360"/>
      </w:pPr>
      <w:rPr>
        <w:rFonts w:hint="default"/>
        <w:lang w:val="ru-RU" w:eastAsia="en-US" w:bidi="ar-SA"/>
      </w:rPr>
    </w:lvl>
    <w:lvl w:ilvl="6" w:tplc="D0EEFBDA">
      <w:numFmt w:val="bullet"/>
      <w:lvlText w:val="•"/>
      <w:lvlJc w:val="left"/>
      <w:pPr>
        <w:ind w:left="7276" w:hanging="360"/>
      </w:pPr>
      <w:rPr>
        <w:rFonts w:hint="default"/>
        <w:lang w:val="ru-RU" w:eastAsia="en-US" w:bidi="ar-SA"/>
      </w:rPr>
    </w:lvl>
    <w:lvl w:ilvl="7" w:tplc="7C3219A6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  <w:lvl w:ilvl="8" w:tplc="3F0876E2">
      <w:numFmt w:val="bullet"/>
      <w:lvlText w:val="•"/>
      <w:lvlJc w:val="left"/>
      <w:pPr>
        <w:ind w:left="913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67A669D"/>
    <w:multiLevelType w:val="hybridMultilevel"/>
    <w:tmpl w:val="DBDAE872"/>
    <w:lvl w:ilvl="0" w:tplc="EDE4F676">
      <w:numFmt w:val="bullet"/>
      <w:lvlText w:val="-"/>
      <w:lvlJc w:val="left"/>
      <w:pPr>
        <w:ind w:left="132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E0E1AE">
      <w:numFmt w:val="bullet"/>
      <w:lvlText w:val="•"/>
      <w:lvlJc w:val="left"/>
      <w:pPr>
        <w:ind w:left="2286" w:hanging="140"/>
      </w:pPr>
      <w:rPr>
        <w:rFonts w:hint="default"/>
        <w:lang w:val="ru-RU" w:eastAsia="en-US" w:bidi="ar-SA"/>
      </w:rPr>
    </w:lvl>
    <w:lvl w:ilvl="2" w:tplc="8638876C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3" w:tplc="D616929C">
      <w:numFmt w:val="bullet"/>
      <w:lvlText w:val="•"/>
      <w:lvlJc w:val="left"/>
      <w:pPr>
        <w:ind w:left="4219" w:hanging="140"/>
      </w:pPr>
      <w:rPr>
        <w:rFonts w:hint="default"/>
        <w:lang w:val="ru-RU" w:eastAsia="en-US" w:bidi="ar-SA"/>
      </w:rPr>
    </w:lvl>
    <w:lvl w:ilvl="4" w:tplc="EEE8EE6A">
      <w:numFmt w:val="bullet"/>
      <w:lvlText w:val="•"/>
      <w:lvlJc w:val="left"/>
      <w:pPr>
        <w:ind w:left="5186" w:hanging="140"/>
      </w:pPr>
      <w:rPr>
        <w:rFonts w:hint="default"/>
        <w:lang w:val="ru-RU" w:eastAsia="en-US" w:bidi="ar-SA"/>
      </w:rPr>
    </w:lvl>
    <w:lvl w:ilvl="5" w:tplc="F60E18EC">
      <w:numFmt w:val="bullet"/>
      <w:lvlText w:val="•"/>
      <w:lvlJc w:val="left"/>
      <w:pPr>
        <w:ind w:left="6153" w:hanging="140"/>
      </w:pPr>
      <w:rPr>
        <w:rFonts w:hint="default"/>
        <w:lang w:val="ru-RU" w:eastAsia="en-US" w:bidi="ar-SA"/>
      </w:rPr>
    </w:lvl>
    <w:lvl w:ilvl="6" w:tplc="61BE43F4">
      <w:numFmt w:val="bullet"/>
      <w:lvlText w:val="•"/>
      <w:lvlJc w:val="left"/>
      <w:pPr>
        <w:ind w:left="7119" w:hanging="140"/>
      </w:pPr>
      <w:rPr>
        <w:rFonts w:hint="default"/>
        <w:lang w:val="ru-RU" w:eastAsia="en-US" w:bidi="ar-SA"/>
      </w:rPr>
    </w:lvl>
    <w:lvl w:ilvl="7" w:tplc="665424B2">
      <w:numFmt w:val="bullet"/>
      <w:lvlText w:val="•"/>
      <w:lvlJc w:val="left"/>
      <w:pPr>
        <w:ind w:left="8086" w:hanging="140"/>
      </w:pPr>
      <w:rPr>
        <w:rFonts w:hint="default"/>
        <w:lang w:val="ru-RU" w:eastAsia="en-US" w:bidi="ar-SA"/>
      </w:rPr>
    </w:lvl>
    <w:lvl w:ilvl="8" w:tplc="1B20E660">
      <w:numFmt w:val="bullet"/>
      <w:lvlText w:val="•"/>
      <w:lvlJc w:val="left"/>
      <w:pPr>
        <w:ind w:left="9052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7B345706"/>
    <w:multiLevelType w:val="hybridMultilevel"/>
    <w:tmpl w:val="A1F82FD0"/>
    <w:lvl w:ilvl="0" w:tplc="830E0D98">
      <w:numFmt w:val="bullet"/>
      <w:lvlText w:val="-"/>
      <w:lvlJc w:val="left"/>
      <w:pPr>
        <w:ind w:left="263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1ECB10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2" w:tplc="AE1A8856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3" w:tplc="DFDEC71C"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  <w:lvl w:ilvl="4" w:tplc="0B225A2E">
      <w:numFmt w:val="bullet"/>
      <w:lvlText w:val="•"/>
      <w:lvlJc w:val="left"/>
      <w:pPr>
        <w:ind w:left="5978" w:hanging="360"/>
      </w:pPr>
      <w:rPr>
        <w:rFonts w:hint="default"/>
        <w:lang w:val="ru-RU" w:eastAsia="en-US" w:bidi="ar-SA"/>
      </w:rPr>
    </w:lvl>
    <w:lvl w:ilvl="5" w:tplc="2F4023A2">
      <w:numFmt w:val="bullet"/>
      <w:lvlText w:val="•"/>
      <w:lvlJc w:val="left"/>
      <w:pPr>
        <w:ind w:left="6813" w:hanging="360"/>
      </w:pPr>
      <w:rPr>
        <w:rFonts w:hint="default"/>
        <w:lang w:val="ru-RU" w:eastAsia="en-US" w:bidi="ar-SA"/>
      </w:rPr>
    </w:lvl>
    <w:lvl w:ilvl="6" w:tplc="71F65F78">
      <w:numFmt w:val="bullet"/>
      <w:lvlText w:val="•"/>
      <w:lvlJc w:val="left"/>
      <w:pPr>
        <w:ind w:left="7647" w:hanging="360"/>
      </w:pPr>
      <w:rPr>
        <w:rFonts w:hint="default"/>
        <w:lang w:val="ru-RU" w:eastAsia="en-US" w:bidi="ar-SA"/>
      </w:rPr>
    </w:lvl>
    <w:lvl w:ilvl="7" w:tplc="FF2A7B88">
      <w:numFmt w:val="bullet"/>
      <w:lvlText w:val="•"/>
      <w:lvlJc w:val="left"/>
      <w:pPr>
        <w:ind w:left="8482" w:hanging="360"/>
      </w:pPr>
      <w:rPr>
        <w:rFonts w:hint="default"/>
        <w:lang w:val="ru-RU" w:eastAsia="en-US" w:bidi="ar-SA"/>
      </w:rPr>
    </w:lvl>
    <w:lvl w:ilvl="8" w:tplc="A3AC926C">
      <w:numFmt w:val="bullet"/>
      <w:lvlText w:val="•"/>
      <w:lvlJc w:val="left"/>
      <w:pPr>
        <w:ind w:left="9316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5"/>
  </w:num>
  <w:num w:numId="5">
    <w:abstractNumId w:val="11"/>
  </w:num>
  <w:num w:numId="6">
    <w:abstractNumId w:val="9"/>
  </w:num>
  <w:num w:numId="7">
    <w:abstractNumId w:val="3"/>
  </w:num>
  <w:num w:numId="8">
    <w:abstractNumId w:val="7"/>
  </w:num>
  <w:num w:numId="9">
    <w:abstractNumId w:val="4"/>
  </w:num>
  <w:num w:numId="10">
    <w:abstractNumId w:val="2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D2"/>
    <w:rsid w:val="00042179"/>
    <w:rsid w:val="002533D2"/>
    <w:rsid w:val="003F1201"/>
    <w:rsid w:val="00837F0D"/>
    <w:rsid w:val="00C1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E59BD"/>
  <w15:docId w15:val="{7CA1B38E-3CDA-4375-87FD-E05E9B15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42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6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8"/>
      <w:ind w:left="1464" w:right="979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186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3863</Words>
  <Characters>22023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2024-02-28T10:37:00Z</dcterms:created>
  <dcterms:modified xsi:type="dcterms:W3CDTF">2024-02-28T13:03:00Z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2023-07-22T00:00:00Z</vt:filetime>
  </property>
  <property fmtid="{D5CDD505-2E9C-101B-9397-08002B2CF9AE}" pid="3" name="Creator">
    <vt:lpwstr>Writer</vt:lpwstr>
  </property>
  <property fmtid="{D5CDD505-2E9C-101B-9397-08002B2CF9AE}" pid="4" name="LastSaved">
    <vt:filetime>2024-02-28T00:00:00Z</vt:filetime>
  </property>
</Properties>
</file>